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31D" w:rsidRPr="00B95280" w:rsidRDefault="000C5A16" w:rsidP="00B95280">
      <w:pPr>
        <w:tabs>
          <w:tab w:val="left" w:pos="8789"/>
          <w:tab w:val="left" w:pos="11624"/>
        </w:tabs>
        <w:outlineLvl w:val="0"/>
        <w:rPr>
          <w:rFonts w:cs="Arial"/>
          <w:b/>
          <w:color w:val="00B0F0"/>
          <w:sz w:val="28"/>
          <w:szCs w:val="28"/>
        </w:rPr>
      </w:pPr>
      <w:r w:rsidRPr="0097184C">
        <w:rPr>
          <w:rFonts w:cs="Arial"/>
          <w:b/>
          <w:sz w:val="28"/>
          <w:szCs w:val="28"/>
        </w:rPr>
        <w:t>Walk Title:</w:t>
      </w:r>
      <w:r w:rsidR="00B95280" w:rsidRPr="006F4AF5">
        <w:rPr>
          <w:rFonts w:cs="Arial"/>
          <w:b/>
          <w:bCs/>
          <w:color w:val="0070C0"/>
          <w:szCs w:val="24"/>
        </w:rPr>
        <w:t xml:space="preserve"> </w:t>
      </w:r>
      <w:bookmarkStart w:id="0" w:name="WalkName"/>
      <w:bookmarkEnd w:id="0"/>
      <w:r w:rsidR="00B95280" w:rsidRPr="006F4AF5">
        <w:rPr>
          <w:rFonts w:cs="Arial"/>
          <w:b/>
          <w:bCs/>
          <w:color w:val="0070C0"/>
          <w:szCs w:val="24"/>
        </w:rPr>
        <w:t xml:space="preserve"> </w:t>
      </w:r>
      <w:r w:rsidR="005110C4" w:rsidRPr="0097184C">
        <w:rPr>
          <w:rFonts w:cs="Arial"/>
          <w:b/>
          <w:sz w:val="28"/>
          <w:szCs w:val="28"/>
        </w:rPr>
        <w:tab/>
      </w:r>
      <w:r w:rsidR="00AE18B7" w:rsidRPr="0097184C">
        <w:rPr>
          <w:rFonts w:cs="Arial"/>
          <w:b/>
          <w:sz w:val="28"/>
          <w:szCs w:val="28"/>
        </w:rPr>
        <w:t>Grade:</w:t>
      </w:r>
      <w:r w:rsidR="00B95280" w:rsidRPr="006F4AF5">
        <w:rPr>
          <w:rFonts w:cs="Arial"/>
          <w:b/>
          <w:bCs/>
          <w:color w:val="0070C0"/>
          <w:szCs w:val="24"/>
        </w:rPr>
        <w:t xml:space="preserve"> </w:t>
      </w:r>
      <w:bookmarkStart w:id="1" w:name="Grade"/>
      <w:bookmarkEnd w:id="1"/>
      <w:r w:rsidR="00AE18B7" w:rsidRPr="0097184C">
        <w:rPr>
          <w:rFonts w:cs="Arial"/>
          <w:b/>
          <w:sz w:val="28"/>
          <w:szCs w:val="28"/>
        </w:rPr>
        <w:tab/>
      </w:r>
      <w:r w:rsidRPr="0097184C">
        <w:rPr>
          <w:rFonts w:cs="Arial"/>
          <w:b/>
          <w:sz w:val="28"/>
          <w:szCs w:val="28"/>
        </w:rPr>
        <w:t>Walk Length:</w:t>
      </w:r>
      <w:r w:rsidRPr="006F4AF5">
        <w:rPr>
          <w:rFonts w:cs="Arial"/>
          <w:b/>
          <w:bCs/>
          <w:color w:val="0070C0"/>
          <w:szCs w:val="24"/>
        </w:rPr>
        <w:t xml:space="preserve"> </w:t>
      </w:r>
      <w:bookmarkStart w:id="2" w:name="Length"/>
      <w:bookmarkEnd w:id="2"/>
    </w:p>
    <w:tbl>
      <w:tblPr>
        <w:tblpPr w:leftFromText="180" w:rightFromText="180" w:vertAnchor="text" w:tblpY="106"/>
        <w:tblOverlap w:val="never"/>
        <w:tblW w:w="15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31"/>
        <w:gridCol w:w="283"/>
        <w:gridCol w:w="3742"/>
        <w:gridCol w:w="1928"/>
        <w:gridCol w:w="2466"/>
        <w:gridCol w:w="3647"/>
      </w:tblGrid>
      <w:tr w:rsidR="004A29D7" w:rsidRPr="004473DD" w:rsidTr="005110C4">
        <w:trPr>
          <w:trHeight w:val="567"/>
        </w:trPr>
        <w:tc>
          <w:tcPr>
            <w:tcW w:w="3231" w:type="dxa"/>
            <w:tcBorders>
              <w:top w:val="single" w:sz="12" w:space="0" w:color="007A87"/>
              <w:left w:val="single" w:sz="12" w:space="0" w:color="007A87"/>
              <w:bottom w:val="single" w:sz="12" w:space="0" w:color="007A87"/>
              <w:right w:val="single" w:sz="12" w:space="0" w:color="007A87"/>
            </w:tcBorders>
            <w:shd w:val="clear" w:color="auto" w:fill="auto"/>
            <w:vAlign w:val="center"/>
          </w:tcPr>
          <w:p w:rsidR="004A29D7" w:rsidRPr="004473DD" w:rsidDel="00FF0744" w:rsidRDefault="004A29D7" w:rsidP="004473DD">
            <w:pPr>
              <w:rPr>
                <w:rFonts w:cs="Arial"/>
                <w:b/>
                <w:bCs/>
                <w:szCs w:val="24"/>
              </w:rPr>
            </w:pPr>
            <w:r w:rsidRPr="004473DD">
              <w:rPr>
                <w:rFonts w:cs="Arial"/>
                <w:b/>
                <w:bCs/>
                <w:szCs w:val="24"/>
              </w:rPr>
              <w:t>Who is leading the walk?</w:t>
            </w:r>
          </w:p>
        </w:tc>
        <w:tc>
          <w:tcPr>
            <w:tcW w:w="283" w:type="dxa"/>
            <w:tcBorders>
              <w:top w:val="single" w:sz="18" w:space="0" w:color="FFFFFF"/>
              <w:left w:val="single" w:sz="12" w:space="0" w:color="007A87"/>
              <w:bottom w:val="single" w:sz="18" w:space="0" w:color="FFFFFF"/>
              <w:right w:val="single" w:sz="12" w:space="0" w:color="auto"/>
            </w:tcBorders>
          </w:tcPr>
          <w:p w:rsidR="004A29D7" w:rsidRPr="004473DD" w:rsidRDefault="004A29D7" w:rsidP="004473DD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29D7" w:rsidRPr="00AB4737" w:rsidDel="00FF0744" w:rsidRDefault="004A29D7" w:rsidP="002F0C92">
            <w:pPr>
              <w:rPr>
                <w:rFonts w:cs="Arial"/>
                <w:b/>
                <w:bCs/>
                <w:color w:val="00B0F0"/>
                <w:szCs w:val="24"/>
              </w:rPr>
            </w:pPr>
            <w:r w:rsidRPr="004473DD">
              <w:rPr>
                <w:rFonts w:cs="Arial"/>
                <w:b/>
                <w:bCs/>
                <w:szCs w:val="24"/>
              </w:rPr>
              <w:t>Name:</w:t>
            </w:r>
            <w:r w:rsidR="00DF1D50" w:rsidRPr="005566BB">
              <w:rPr>
                <w:rFonts w:cs="Arial"/>
                <w:b/>
                <w:bCs/>
                <w:color w:val="0070C0"/>
                <w:szCs w:val="24"/>
              </w:rPr>
              <w:t xml:space="preserve"> </w:t>
            </w:r>
            <w:bookmarkStart w:id="3" w:name="Leader"/>
            <w:bookmarkEnd w:id="3"/>
            <w:r w:rsidR="00AB4737" w:rsidRPr="00355DB6">
              <w:rPr>
                <w:rFonts w:cs="Arial"/>
                <w:b/>
                <w:bCs/>
                <w:color w:val="0070C0"/>
                <w:szCs w:val="24"/>
              </w:rPr>
              <w:t xml:space="preserve"> </w:t>
            </w:r>
          </w:p>
        </w:tc>
        <w:tc>
          <w:tcPr>
            <w:tcW w:w="61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29D7" w:rsidRPr="004473DD" w:rsidDel="00FF0744" w:rsidRDefault="004A29D7" w:rsidP="004473DD">
            <w:pPr>
              <w:rPr>
                <w:rFonts w:cs="Arial"/>
                <w:b/>
                <w:bCs/>
                <w:color w:val="0070C0"/>
                <w:szCs w:val="24"/>
              </w:rPr>
            </w:pPr>
            <w:r w:rsidRPr="004473DD">
              <w:rPr>
                <w:rFonts w:cs="Arial"/>
                <w:b/>
                <w:bCs/>
                <w:szCs w:val="24"/>
              </w:rPr>
              <w:t>Group:</w:t>
            </w:r>
            <w:r w:rsidR="00DF1D50" w:rsidRPr="004473DD">
              <w:rPr>
                <w:rFonts w:cs="Arial"/>
                <w:b/>
                <w:bCs/>
                <w:szCs w:val="24"/>
              </w:rPr>
              <w:t xml:space="preserve"> </w:t>
            </w:r>
            <w:r w:rsidR="00DF1D50" w:rsidRPr="004473DD">
              <w:rPr>
                <w:rFonts w:cs="Arial"/>
                <w:b/>
                <w:bCs/>
                <w:color w:val="0070C0"/>
                <w:szCs w:val="24"/>
              </w:rPr>
              <w:t>SW12 Taff-Ely</w:t>
            </w:r>
          </w:p>
        </w:tc>
      </w:tr>
      <w:tr w:rsidR="004A29D7" w:rsidRPr="004473DD" w:rsidTr="005110C4">
        <w:trPr>
          <w:trHeight w:val="567"/>
        </w:trPr>
        <w:tc>
          <w:tcPr>
            <w:tcW w:w="3231" w:type="dxa"/>
            <w:tcBorders>
              <w:top w:val="single" w:sz="12" w:space="0" w:color="007A87"/>
              <w:left w:val="single" w:sz="12" w:space="0" w:color="007A87"/>
              <w:bottom w:val="single" w:sz="12" w:space="0" w:color="007A87"/>
              <w:right w:val="single" w:sz="12" w:space="0" w:color="007A87"/>
            </w:tcBorders>
            <w:shd w:val="clear" w:color="auto" w:fill="auto"/>
            <w:vAlign w:val="center"/>
          </w:tcPr>
          <w:p w:rsidR="004A29D7" w:rsidRPr="004473DD" w:rsidRDefault="004A29D7" w:rsidP="004473DD">
            <w:pPr>
              <w:rPr>
                <w:rFonts w:cs="Arial"/>
                <w:i/>
                <w:iCs/>
                <w:color w:val="8BA69C"/>
                <w:sz w:val="18"/>
                <w:szCs w:val="18"/>
              </w:rPr>
            </w:pPr>
            <w:r w:rsidRPr="004473DD">
              <w:rPr>
                <w:rFonts w:cs="Arial"/>
                <w:b/>
                <w:bCs/>
                <w:szCs w:val="24"/>
              </w:rPr>
              <w:t xml:space="preserve">Dates </w:t>
            </w:r>
            <w:r w:rsidRPr="004473DD">
              <w:rPr>
                <w:rFonts w:cs="Arial"/>
                <w:sz w:val="20"/>
                <w:szCs w:val="20"/>
              </w:rPr>
              <w:t>(DD/MM/YY)</w:t>
            </w:r>
          </w:p>
        </w:tc>
        <w:tc>
          <w:tcPr>
            <w:tcW w:w="283" w:type="dxa"/>
            <w:tcBorders>
              <w:top w:val="single" w:sz="18" w:space="0" w:color="FFFFFF"/>
              <w:left w:val="single" w:sz="12" w:space="0" w:color="007A87"/>
              <w:bottom w:val="single" w:sz="18" w:space="0" w:color="FFFFFF"/>
              <w:right w:val="single" w:sz="12" w:space="0" w:color="auto"/>
            </w:tcBorders>
            <w:shd w:val="clear" w:color="auto" w:fill="FFFFFF"/>
          </w:tcPr>
          <w:p w:rsidR="004A29D7" w:rsidRPr="004473DD" w:rsidRDefault="004A29D7" w:rsidP="004473DD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29D7" w:rsidRPr="004473DD" w:rsidRDefault="004A29D7" w:rsidP="00CC79E9">
            <w:pPr>
              <w:rPr>
                <w:rFonts w:cs="Arial"/>
                <w:i/>
                <w:iCs/>
                <w:color w:val="8BA69C"/>
                <w:sz w:val="18"/>
                <w:szCs w:val="18"/>
              </w:rPr>
            </w:pPr>
            <w:r w:rsidRPr="004473DD">
              <w:rPr>
                <w:rFonts w:cs="Arial"/>
                <w:b/>
                <w:bCs/>
                <w:szCs w:val="24"/>
              </w:rPr>
              <w:t>Walk:</w:t>
            </w:r>
            <w:r w:rsidR="00CC79E9" w:rsidRPr="005566BB">
              <w:rPr>
                <w:rFonts w:cs="Arial"/>
                <w:b/>
                <w:bCs/>
                <w:color w:val="0070C0"/>
                <w:szCs w:val="24"/>
              </w:rPr>
              <w:t xml:space="preserve"> </w:t>
            </w:r>
            <w:r w:rsidR="00CC79E9" w:rsidRPr="00355DB6">
              <w:rPr>
                <w:rFonts w:cs="Arial"/>
                <w:b/>
                <w:bCs/>
                <w:color w:val="0070C0"/>
                <w:szCs w:val="24"/>
              </w:rPr>
              <w:t xml:space="preserve"> </w:t>
            </w:r>
            <w:r w:rsidR="00F46DF9">
              <w:rPr>
                <w:rFonts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29D7" w:rsidRPr="004473DD" w:rsidRDefault="004A29D7" w:rsidP="00CC79E9">
            <w:pPr>
              <w:rPr>
                <w:rFonts w:cs="Arial"/>
                <w:i/>
                <w:iCs/>
                <w:color w:val="8BA69C"/>
                <w:sz w:val="18"/>
                <w:szCs w:val="18"/>
              </w:rPr>
            </w:pPr>
            <w:r w:rsidRPr="004473DD">
              <w:rPr>
                <w:rFonts w:cs="Arial"/>
                <w:b/>
                <w:bCs/>
                <w:szCs w:val="24"/>
              </w:rPr>
              <w:t>Risk assessment:</w:t>
            </w:r>
            <w:r w:rsidR="00CC79E9" w:rsidRPr="005566BB">
              <w:rPr>
                <w:rFonts w:cs="Arial"/>
                <w:b/>
                <w:bCs/>
                <w:color w:val="0070C0"/>
                <w:szCs w:val="24"/>
              </w:rPr>
              <w:t xml:space="preserve"> </w:t>
            </w:r>
          </w:p>
        </w:tc>
        <w:tc>
          <w:tcPr>
            <w:tcW w:w="3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A29D7" w:rsidRPr="004473DD" w:rsidRDefault="004A29D7" w:rsidP="00CC79E9">
            <w:pPr>
              <w:rPr>
                <w:rFonts w:cs="Arial"/>
                <w:i/>
                <w:iCs/>
                <w:color w:val="8BA69C"/>
                <w:sz w:val="18"/>
                <w:szCs w:val="18"/>
              </w:rPr>
            </w:pPr>
            <w:r w:rsidRPr="004473DD">
              <w:rPr>
                <w:rFonts w:cs="Arial"/>
                <w:b/>
                <w:bCs/>
                <w:szCs w:val="24"/>
              </w:rPr>
              <w:t>Recce</w:t>
            </w:r>
            <w:r w:rsidRPr="00F46DF9">
              <w:rPr>
                <w:rFonts w:cs="Arial"/>
                <w:b/>
                <w:bCs/>
                <w:color w:val="0070C0"/>
                <w:szCs w:val="24"/>
              </w:rPr>
              <w:t>:</w:t>
            </w:r>
            <w:r w:rsidR="00CC79E9" w:rsidRPr="005566BB">
              <w:rPr>
                <w:rFonts w:cs="Arial"/>
                <w:b/>
                <w:bCs/>
                <w:color w:val="0070C0"/>
                <w:szCs w:val="24"/>
              </w:rPr>
              <w:t xml:space="preserve"> </w:t>
            </w:r>
            <w:r w:rsidR="00CC79E9" w:rsidRPr="00355DB6">
              <w:rPr>
                <w:rFonts w:cs="Arial"/>
                <w:b/>
                <w:bCs/>
                <w:color w:val="0070C0"/>
                <w:szCs w:val="24"/>
              </w:rPr>
              <w:t xml:space="preserve"> </w:t>
            </w:r>
          </w:p>
        </w:tc>
      </w:tr>
    </w:tbl>
    <w:p w:rsidR="00FC731D" w:rsidRPr="00441CF7" w:rsidRDefault="00FC731D" w:rsidP="00942C50">
      <w:pPr>
        <w:rPr>
          <w:rFonts w:cs="Arial"/>
          <w:sz w:val="20"/>
          <w:szCs w:val="20"/>
        </w:rPr>
      </w:pPr>
    </w:p>
    <w:p w:rsidR="004A29D7" w:rsidRPr="001559CD" w:rsidRDefault="004A29D7">
      <w:pPr>
        <w:rPr>
          <w:sz w:val="2"/>
          <w:szCs w:val="2"/>
        </w:rPr>
      </w:pP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2495"/>
        <w:gridCol w:w="3029"/>
        <w:gridCol w:w="9262"/>
        <w:gridCol w:w="567"/>
      </w:tblGrid>
      <w:tr w:rsidR="00C870C4" w:rsidRPr="004473DD" w:rsidTr="002C5CB0">
        <w:trPr>
          <w:cantSplit/>
          <w:trHeight w:val="227"/>
        </w:trPr>
        <w:tc>
          <w:tcPr>
            <w:tcW w:w="2495" w:type="dxa"/>
            <w:tcBorders>
              <w:top w:val="single" w:sz="12" w:space="0" w:color="007A87"/>
              <w:left w:val="single" w:sz="12" w:space="0" w:color="auto"/>
              <w:bottom w:val="single" w:sz="12" w:space="0" w:color="007A87"/>
            </w:tcBorders>
            <w:shd w:val="clear" w:color="auto" w:fill="E36C0A"/>
            <w:vAlign w:val="center"/>
          </w:tcPr>
          <w:p w:rsidR="00C870C4" w:rsidRPr="00537B47" w:rsidRDefault="00C870C4" w:rsidP="00177F8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537B47">
              <w:rPr>
                <w:rStyle w:val="fontstyle01"/>
                <w:rFonts w:ascii="Arial" w:hAnsi="Arial" w:cs="Arial"/>
              </w:rPr>
              <w:t>What are</w:t>
            </w:r>
            <w:r w:rsidR="006F0ACA" w:rsidRPr="00537B47">
              <w:rPr>
                <w:rStyle w:val="fontstyle01"/>
                <w:rFonts w:ascii="Arial" w:hAnsi="Arial" w:cs="Arial"/>
              </w:rPr>
              <w:t xml:space="preserve"> </w:t>
            </w:r>
            <w:r w:rsidRPr="00537B47">
              <w:rPr>
                <w:rStyle w:val="fontstyle01"/>
                <w:rFonts w:ascii="Arial" w:hAnsi="Arial" w:cs="Arial"/>
              </w:rPr>
              <w:t>the risks</w:t>
            </w:r>
            <w:r w:rsidR="00177F8B" w:rsidRPr="00537B47">
              <w:rPr>
                <w:rStyle w:val="fontstyle01"/>
                <w:rFonts w:ascii="Arial" w:hAnsi="Arial" w:cs="Arial"/>
              </w:rPr>
              <w:t xml:space="preserve"> </w:t>
            </w:r>
            <w:r w:rsidRPr="00537B47">
              <w:rPr>
                <w:rStyle w:val="fontstyle01"/>
                <w:rFonts w:ascii="Arial" w:hAnsi="Arial" w:cs="Arial"/>
              </w:rPr>
              <w:t>or hazards?</w:t>
            </w:r>
            <w:r w:rsidRPr="00537B47">
              <w:rPr>
                <w:rFonts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29" w:type="dxa"/>
            <w:tcBorders>
              <w:top w:val="single" w:sz="12" w:space="0" w:color="007A87"/>
              <w:bottom w:val="single" w:sz="12" w:space="0" w:color="007A87"/>
            </w:tcBorders>
            <w:shd w:val="clear" w:color="auto" w:fill="E36C0A"/>
          </w:tcPr>
          <w:p w:rsidR="00C870C4" w:rsidRPr="00537B47" w:rsidRDefault="00C870C4" w:rsidP="00177F8B">
            <w:pPr>
              <w:rPr>
                <w:rStyle w:val="normaltextrun"/>
                <w:rFonts w:cs="Arial"/>
                <w:b/>
                <w:sz w:val="20"/>
                <w:szCs w:val="20"/>
              </w:rPr>
            </w:pPr>
            <w:r w:rsidRPr="00537B47">
              <w:rPr>
                <w:rStyle w:val="fontstyle01"/>
                <w:rFonts w:ascii="Arial" w:hAnsi="Arial" w:cs="Arial"/>
              </w:rPr>
              <w:t>What could happen and</w:t>
            </w:r>
            <w:r w:rsidR="00177F8B" w:rsidRPr="00537B47">
              <w:rPr>
                <w:rStyle w:val="fontstyle01"/>
                <w:rFonts w:ascii="Arial" w:hAnsi="Arial" w:cs="Arial"/>
              </w:rPr>
              <w:t xml:space="preserve"> </w:t>
            </w:r>
            <w:r w:rsidRPr="00537B47">
              <w:rPr>
                <w:rStyle w:val="fontstyle01"/>
                <w:rFonts w:ascii="Arial" w:hAnsi="Arial" w:cs="Arial"/>
              </w:rPr>
              <w:t>who could be harmed?</w:t>
            </w:r>
            <w:r w:rsidRPr="00537B47">
              <w:rPr>
                <w:rStyle w:val="normaltextrun"/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262" w:type="dxa"/>
            <w:tcBorders>
              <w:top w:val="single" w:sz="12" w:space="0" w:color="007A87"/>
              <w:bottom w:val="single" w:sz="12" w:space="0" w:color="007A87"/>
              <w:right w:val="single" w:sz="4" w:space="0" w:color="auto"/>
            </w:tcBorders>
            <w:shd w:val="clear" w:color="auto" w:fill="E36C0A"/>
            <w:vAlign w:val="center"/>
          </w:tcPr>
          <w:p w:rsidR="00C870C4" w:rsidRPr="00537B47" w:rsidRDefault="00C870C4" w:rsidP="006F0ACA">
            <w:pPr>
              <w:rPr>
                <w:rStyle w:val="normaltextrun"/>
                <w:rFonts w:cs="Arial"/>
                <w:b/>
                <w:sz w:val="20"/>
                <w:szCs w:val="20"/>
              </w:rPr>
            </w:pPr>
            <w:r w:rsidRPr="00537B47">
              <w:rPr>
                <w:rStyle w:val="fontstyle01"/>
                <w:rFonts w:ascii="Arial" w:hAnsi="Arial" w:cs="Arial"/>
              </w:rPr>
              <w:t>How we manage the risks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4" w:space="0" w:color="auto"/>
              <w:right w:val="single" w:sz="12" w:space="0" w:color="auto"/>
            </w:tcBorders>
            <w:vAlign w:val="center"/>
          </w:tcPr>
          <w:p w:rsidR="00C870C4" w:rsidRDefault="0014577F" w:rsidP="004473D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77F8B" w:rsidRPr="004473DD" w:rsidTr="00034C9F">
        <w:trPr>
          <w:cantSplit/>
          <w:trHeight w:val="227"/>
        </w:trPr>
        <w:tc>
          <w:tcPr>
            <w:tcW w:w="2495" w:type="dxa"/>
            <w:vMerge w:val="restart"/>
            <w:tcBorders>
              <w:top w:val="single" w:sz="12" w:space="0" w:color="007A87"/>
              <w:left w:val="single" w:sz="12" w:space="0" w:color="auto"/>
            </w:tcBorders>
            <w:vAlign w:val="center"/>
          </w:tcPr>
          <w:p w:rsidR="00177F8B" w:rsidRPr="007A7736" w:rsidRDefault="00177F8B" w:rsidP="00177F8B">
            <w:pPr>
              <w:rPr>
                <w:rFonts w:cs="Arial"/>
                <w:bCs/>
                <w:sz w:val="28"/>
                <w:szCs w:val="28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t>Lack of confidence</w:t>
            </w:r>
            <w:r w:rsidRPr="007A7736">
              <w:rPr>
                <w:rFonts w:cs="Arial"/>
                <w:bCs/>
                <w:color w:val="373C3E"/>
                <w:sz w:val="18"/>
                <w:szCs w:val="18"/>
              </w:rPr>
              <w:t xml:space="preserve"> </w:t>
            </w:r>
            <w:r w:rsidRPr="007A7736">
              <w:rPr>
                <w:rStyle w:val="fontstyle01"/>
                <w:rFonts w:ascii="Arial" w:hAnsi="Arial" w:cs="Arial"/>
                <w:b w:val="0"/>
              </w:rPr>
              <w:t>and/or skil</w:t>
            </w:r>
            <w:r w:rsidR="00002B73" w:rsidRPr="007A7736">
              <w:rPr>
                <w:rStyle w:val="fontstyle01"/>
                <w:rFonts w:ascii="Arial" w:hAnsi="Arial" w:cs="Arial"/>
                <w:b w:val="0"/>
              </w:rPr>
              <w:t>l</w:t>
            </w:r>
          </w:p>
        </w:tc>
        <w:tc>
          <w:tcPr>
            <w:tcW w:w="3029" w:type="dxa"/>
            <w:vMerge w:val="restart"/>
            <w:tcBorders>
              <w:top w:val="single" w:sz="12" w:space="0" w:color="007A87"/>
            </w:tcBorders>
          </w:tcPr>
          <w:p w:rsidR="00177F8B" w:rsidRPr="007A7736" w:rsidRDefault="00177F8B" w:rsidP="00177F8B">
            <w:pPr>
              <w:rPr>
                <w:rStyle w:val="fontstyle01"/>
                <w:rFonts w:ascii="Arial" w:hAnsi="Arial" w:cs="Arial"/>
                <w:b w:val="0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t xml:space="preserve">Leader </w:t>
            </w:r>
            <w:r w:rsidR="005110C4" w:rsidRPr="007A7736">
              <w:rPr>
                <w:rStyle w:val="fontstyle01"/>
                <w:rFonts w:ascii="Arial" w:hAnsi="Arial" w:cs="Arial"/>
                <w:b w:val="0"/>
              </w:rPr>
              <w:t>is</w:t>
            </w:r>
            <w:r w:rsidRPr="007A7736">
              <w:rPr>
                <w:rStyle w:val="fontstyle01"/>
                <w:rFonts w:ascii="Arial" w:hAnsi="Arial" w:cs="Arial"/>
                <w:b w:val="0"/>
              </w:rPr>
              <w:t xml:space="preserve"> stressed and overwhelmed</w:t>
            </w:r>
          </w:p>
          <w:p w:rsidR="00177F8B" w:rsidRPr="007A7736" w:rsidRDefault="00177F8B" w:rsidP="00177F8B">
            <w:pPr>
              <w:rPr>
                <w:rStyle w:val="normaltextrun"/>
                <w:rFonts w:cs="Arial"/>
                <w:sz w:val="20"/>
                <w:szCs w:val="20"/>
              </w:rPr>
            </w:pPr>
          </w:p>
          <w:p w:rsidR="00177F8B" w:rsidRPr="007A7736" w:rsidRDefault="00177F8B" w:rsidP="00177F8B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t>Walkers are exposed to unnecessary risks</w:t>
            </w:r>
          </w:p>
        </w:tc>
        <w:tc>
          <w:tcPr>
            <w:tcW w:w="9262" w:type="dxa"/>
            <w:tcBorders>
              <w:top w:val="single" w:sz="12" w:space="0" w:color="007A87"/>
              <w:right w:val="single" w:sz="4" w:space="0" w:color="auto"/>
            </w:tcBorders>
            <w:vAlign w:val="center"/>
          </w:tcPr>
          <w:p w:rsidR="00177F8B" w:rsidRPr="007A7736" w:rsidRDefault="00177F8B" w:rsidP="00177F8B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t>Walk leaders has completed introductory training and made the most of opportunities to develop their skills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4" w:space="0" w:color="auto"/>
              <w:right w:val="single" w:sz="12" w:space="0" w:color="auto"/>
            </w:tcBorders>
            <w:vAlign w:val="center"/>
          </w:tcPr>
          <w:p w:rsidR="00177F8B" w:rsidRPr="001D74F9" w:rsidRDefault="00177F8B" w:rsidP="004473D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14577F" w:rsidRPr="004473DD" w:rsidTr="00890A4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7A7736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7A7736" w:rsidRDefault="0014577F" w:rsidP="00177F8B">
            <w:pPr>
              <w:rPr>
                <w:rStyle w:val="normaltextrun"/>
                <w:rFonts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top w:val="single" w:sz="12" w:space="0" w:color="007A87"/>
              <w:right w:val="single" w:sz="4" w:space="0" w:color="auto"/>
            </w:tcBorders>
            <w:vAlign w:val="center"/>
          </w:tcPr>
          <w:p w:rsidR="0014577F" w:rsidRPr="007A7736" w:rsidRDefault="0014577F" w:rsidP="00177F8B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t>Peer support available from other leaders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D423AA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890A4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7A7736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7A7736" w:rsidRDefault="0014577F" w:rsidP="00177F8B">
            <w:pPr>
              <w:rPr>
                <w:rStyle w:val="normaltextrun"/>
                <w:rFonts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top w:val="single" w:sz="12" w:space="0" w:color="007A87"/>
              <w:right w:val="single" w:sz="4" w:space="0" w:color="auto"/>
            </w:tcBorders>
            <w:vAlign w:val="center"/>
          </w:tcPr>
          <w:p w:rsidR="0014577F" w:rsidRPr="007A7736" w:rsidRDefault="0014577F" w:rsidP="00177F8B">
            <w:pPr>
              <w:rPr>
                <w:rStyle w:val="normaltextrun"/>
                <w:rFonts w:cs="Arial"/>
                <w:szCs w:val="24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t>Leader only leads within his capabilities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D423AA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890A43">
        <w:trPr>
          <w:cantSplit/>
          <w:trHeight w:val="227"/>
        </w:trPr>
        <w:tc>
          <w:tcPr>
            <w:tcW w:w="2495" w:type="dxa"/>
            <w:vMerge w:val="restart"/>
            <w:tcBorders>
              <w:top w:val="single" w:sz="12" w:space="0" w:color="007A87"/>
              <w:left w:val="single" w:sz="12" w:space="0" w:color="auto"/>
            </w:tcBorders>
            <w:vAlign w:val="center"/>
          </w:tcPr>
          <w:p w:rsidR="0014577F" w:rsidRPr="007A7736" w:rsidRDefault="0014577F" w:rsidP="00D77CC3">
            <w:pPr>
              <w:rPr>
                <w:rFonts w:cs="Arial"/>
                <w:bCs/>
                <w:sz w:val="28"/>
                <w:szCs w:val="28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t>Weather</w:t>
            </w:r>
          </w:p>
        </w:tc>
        <w:tc>
          <w:tcPr>
            <w:tcW w:w="3029" w:type="dxa"/>
            <w:vMerge w:val="restart"/>
            <w:tcBorders>
              <w:top w:val="single" w:sz="12" w:space="0" w:color="007A87"/>
            </w:tcBorders>
            <w:vAlign w:val="center"/>
          </w:tcPr>
          <w:p w:rsidR="0014577F" w:rsidRPr="007A7736" w:rsidRDefault="0014577F" w:rsidP="00D77CC3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t>Walkers are exposed to extreme cold, heat, or wet</w:t>
            </w:r>
          </w:p>
        </w:tc>
        <w:tc>
          <w:tcPr>
            <w:tcW w:w="9262" w:type="dxa"/>
            <w:tcBorders>
              <w:top w:val="single" w:sz="12" w:space="0" w:color="007A87"/>
              <w:right w:val="single" w:sz="4" w:space="0" w:color="auto"/>
            </w:tcBorders>
            <w:vAlign w:val="center"/>
          </w:tcPr>
          <w:p w:rsidR="0014577F" w:rsidRPr="007A7736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7A7736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Check the weather forecast and postpone/cancel if necessary 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D423AA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890A43">
        <w:trPr>
          <w:cantSplit/>
          <w:trHeight w:val="227"/>
        </w:trPr>
        <w:tc>
          <w:tcPr>
            <w:tcW w:w="2495" w:type="dxa"/>
            <w:vMerge/>
            <w:vAlign w:val="center"/>
          </w:tcPr>
          <w:p w:rsidR="0014577F" w:rsidRPr="007A7736" w:rsidRDefault="0014577F" w:rsidP="00D77CC3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7A7736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7A7736" w:rsidRDefault="0014577F" w:rsidP="001457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7A7736">
              <w:rPr>
                <w:rStyle w:val="normaltextrun"/>
                <w:rFonts w:ascii="Arial" w:hAnsi="Arial" w:cs="Arial"/>
                <w:sz w:val="20"/>
                <w:szCs w:val="20"/>
              </w:rPr>
              <w:t>Advise walkers to bring suitable clothing and items for the conditions</w:t>
            </w:r>
            <w:r w:rsidRPr="007A7736">
              <w:rPr>
                <w:rStyle w:val="fontstyle01"/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D423AA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890A43">
        <w:trPr>
          <w:cantSplit/>
          <w:trHeight w:val="227"/>
        </w:trPr>
        <w:tc>
          <w:tcPr>
            <w:tcW w:w="2495" w:type="dxa"/>
            <w:vMerge/>
            <w:vAlign w:val="center"/>
          </w:tcPr>
          <w:p w:rsidR="0014577F" w:rsidRPr="007A7736" w:rsidRDefault="0014577F" w:rsidP="00D77CC3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7A7736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7A7736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7A7736">
              <w:rPr>
                <w:rStyle w:val="normaltextrun"/>
                <w:rFonts w:ascii="Arial" w:hAnsi="Arial" w:cs="Arial"/>
                <w:sz w:val="20"/>
                <w:szCs w:val="20"/>
              </w:rPr>
              <w:t>Make a note of ‘escape routes’ on the recce</w:t>
            </w:r>
            <w:r w:rsidRPr="007A7736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D423AA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Tr="00890A43">
        <w:trPr>
          <w:cantSplit/>
          <w:trHeight w:val="227"/>
        </w:trPr>
        <w:tc>
          <w:tcPr>
            <w:tcW w:w="2495" w:type="dxa"/>
            <w:vMerge/>
            <w:vAlign w:val="center"/>
          </w:tcPr>
          <w:p w:rsidR="0014577F" w:rsidRPr="007A7736" w:rsidRDefault="0014577F" w:rsidP="00D77CC3">
            <w:pPr>
              <w:spacing w:after="0" w:line="240" w:lineRule="auto"/>
              <w:rPr>
                <w:rFonts w:cs="Arial"/>
                <w:i/>
                <w:szCs w:val="24"/>
              </w:rPr>
            </w:pPr>
          </w:p>
        </w:tc>
        <w:tc>
          <w:tcPr>
            <w:tcW w:w="3029" w:type="dxa"/>
            <w:vMerge/>
          </w:tcPr>
          <w:p w:rsidR="0014577F" w:rsidRPr="007A7736" w:rsidRDefault="0014577F" w:rsidP="00D77CC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12" w:space="0" w:color="auto"/>
            </w:tcBorders>
            <w:vAlign w:val="center"/>
          </w:tcPr>
          <w:p w:rsidR="0014577F" w:rsidRPr="007A7736" w:rsidRDefault="0014577F" w:rsidP="00D77CC3">
            <w:pPr>
              <w:rPr>
                <w:rStyle w:val="fontstyle01"/>
                <w:rFonts w:ascii="Arial" w:hAnsi="Arial" w:cs="Arial"/>
                <w:b w:val="0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t>Set an appropriate pace and take breaks as needed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4577F" w:rsidRDefault="0014577F">
            <w:r w:rsidRPr="00D423AA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890A43">
        <w:trPr>
          <w:cantSplit/>
          <w:trHeight w:val="227"/>
        </w:trPr>
        <w:tc>
          <w:tcPr>
            <w:tcW w:w="2495" w:type="dxa"/>
            <w:vMerge/>
            <w:vAlign w:val="center"/>
          </w:tcPr>
          <w:p w:rsidR="0014577F" w:rsidRPr="007A7736" w:rsidRDefault="0014577F" w:rsidP="00D77CC3">
            <w:pPr>
              <w:spacing w:after="0" w:line="240" w:lineRule="auto"/>
              <w:rPr>
                <w:rFonts w:cs="Arial"/>
                <w:i/>
                <w:szCs w:val="24"/>
              </w:rPr>
            </w:pPr>
          </w:p>
        </w:tc>
        <w:tc>
          <w:tcPr>
            <w:tcW w:w="3029" w:type="dxa"/>
            <w:vMerge/>
          </w:tcPr>
          <w:p w:rsidR="0014577F" w:rsidRPr="007A7736" w:rsidRDefault="0014577F" w:rsidP="00D77CC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12" w:space="0" w:color="auto"/>
            </w:tcBorders>
            <w:vAlign w:val="center"/>
          </w:tcPr>
          <w:p w:rsidR="0014577F" w:rsidRPr="007A7736" w:rsidRDefault="0014577F" w:rsidP="00D77CC3">
            <w:pPr>
              <w:rPr>
                <w:rFonts w:cs="Arial"/>
                <w:sz w:val="20"/>
                <w:szCs w:val="20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t>Stay alert to changing conditions and adjust plans accordingly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4577F" w:rsidRDefault="0014577F">
            <w:r w:rsidRPr="00D423AA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890A43">
        <w:trPr>
          <w:cantSplit/>
          <w:trHeight w:val="227"/>
        </w:trPr>
        <w:tc>
          <w:tcPr>
            <w:tcW w:w="2495" w:type="dxa"/>
            <w:vMerge w:val="restart"/>
            <w:tcBorders>
              <w:top w:val="single" w:sz="12" w:space="0" w:color="007A87"/>
              <w:left w:val="single" w:sz="12" w:space="0" w:color="auto"/>
            </w:tcBorders>
            <w:vAlign w:val="center"/>
          </w:tcPr>
          <w:p w:rsidR="0014577F" w:rsidRPr="007A7736" w:rsidRDefault="0014577F" w:rsidP="00177F8B">
            <w:pPr>
              <w:rPr>
                <w:rFonts w:cs="Arial"/>
                <w:bCs/>
                <w:sz w:val="28"/>
                <w:szCs w:val="28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t>Too many people walking in the group</w:t>
            </w:r>
          </w:p>
        </w:tc>
        <w:tc>
          <w:tcPr>
            <w:tcW w:w="3029" w:type="dxa"/>
            <w:vMerge w:val="restart"/>
            <w:tcBorders>
              <w:top w:val="single" w:sz="12" w:space="0" w:color="007A87"/>
            </w:tcBorders>
          </w:tcPr>
          <w:p w:rsidR="0014577F" w:rsidRPr="007A7736" w:rsidRDefault="0014577F" w:rsidP="009454B9">
            <w:pPr>
              <w:rPr>
                <w:rStyle w:val="normaltextrun"/>
                <w:rFonts w:cs="Arial"/>
                <w:bCs/>
                <w:color w:val="373C3E"/>
                <w:sz w:val="20"/>
                <w:szCs w:val="20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t>Leader is stressed and overwhelmed</w:t>
            </w:r>
          </w:p>
          <w:p w:rsidR="0014577F" w:rsidRPr="007A7736" w:rsidRDefault="0014577F" w:rsidP="009454B9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lastRenderedPageBreak/>
              <w:t>Walkers are exposed to unnecessary risks</w:t>
            </w:r>
          </w:p>
        </w:tc>
        <w:tc>
          <w:tcPr>
            <w:tcW w:w="9262" w:type="dxa"/>
            <w:tcBorders>
              <w:top w:val="single" w:sz="12" w:space="0" w:color="007A87"/>
              <w:right w:val="single" w:sz="4" w:space="0" w:color="auto"/>
            </w:tcBorders>
            <w:vAlign w:val="center"/>
          </w:tcPr>
          <w:p w:rsidR="0014577F" w:rsidRPr="007A7736" w:rsidRDefault="0014577F" w:rsidP="005110C4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7A7736">
              <w:rPr>
                <w:rStyle w:val="fontstyle01"/>
                <w:rFonts w:ascii="Arial" w:hAnsi="Arial" w:cs="Arial"/>
                <w:b w:val="0"/>
              </w:rPr>
              <w:lastRenderedPageBreak/>
              <w:t>Leader will check there are sufficient leaders to match recommended levels and Identify additional helpers (e.g. walk assistant, co-leader or backmarker) for large groups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D423AA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370D36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7A7736" w:rsidRDefault="0014577F" w:rsidP="009454B9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7A7736" w:rsidRDefault="0014577F" w:rsidP="009454B9">
            <w:pPr>
              <w:rPr>
                <w:rStyle w:val="normaltextrun"/>
                <w:rFonts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top w:val="single" w:sz="12" w:space="0" w:color="007A87"/>
              <w:right w:val="single" w:sz="4" w:space="0" w:color="auto"/>
            </w:tcBorders>
            <w:vAlign w:val="center"/>
          </w:tcPr>
          <w:p w:rsidR="0014577F" w:rsidRPr="007A7736" w:rsidRDefault="0014577F" w:rsidP="00A318E3">
            <w:pPr>
              <w:rPr>
                <w:rStyle w:val="normaltextrun"/>
                <w:rFonts w:cs="Arial"/>
                <w:szCs w:val="24"/>
              </w:rPr>
            </w:pPr>
            <w:r w:rsidRPr="007A7736">
              <w:rPr>
                <w:rStyle w:val="normaltextrun"/>
                <w:rFonts w:cs="Arial"/>
                <w:sz w:val="20"/>
                <w:szCs w:val="20"/>
              </w:rPr>
              <w:t>Advertise any limits on group size (and booking information, if needed) in advance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692E11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370D36">
        <w:trPr>
          <w:cantSplit/>
          <w:trHeight w:val="227"/>
        </w:trPr>
        <w:tc>
          <w:tcPr>
            <w:tcW w:w="2495" w:type="dxa"/>
            <w:vMerge w:val="restart"/>
            <w:tcBorders>
              <w:top w:val="single" w:sz="12" w:space="0" w:color="007A87"/>
              <w:left w:val="single" w:sz="12" w:space="0" w:color="auto"/>
            </w:tcBorders>
            <w:vAlign w:val="center"/>
          </w:tcPr>
          <w:p w:rsidR="0014577F" w:rsidRPr="001D74F9" w:rsidRDefault="0014577F" w:rsidP="005110C4">
            <w:pPr>
              <w:rPr>
                <w:rFonts w:cs="Arial"/>
                <w:bCs/>
                <w:sz w:val="28"/>
                <w:szCs w:val="28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lastRenderedPageBreak/>
              <w:t>Walkers act recklessly</w:t>
            </w:r>
          </w:p>
        </w:tc>
        <w:tc>
          <w:tcPr>
            <w:tcW w:w="3029" w:type="dxa"/>
            <w:vMerge w:val="restart"/>
            <w:tcBorders>
              <w:top w:val="single" w:sz="12" w:space="0" w:color="007A87"/>
            </w:tcBorders>
          </w:tcPr>
          <w:p w:rsidR="0014577F" w:rsidRPr="001D74F9" w:rsidRDefault="0014577F" w:rsidP="00537B47">
            <w:pPr>
              <w:rPr>
                <w:rStyle w:val="fontstyle01"/>
                <w:rFonts w:ascii="Arial" w:hAnsi="Arial" w:cs="Arial"/>
                <w:b w:val="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Walkers put themselves and others at risk</w:t>
            </w:r>
          </w:p>
          <w:p w:rsidR="0014577F" w:rsidRPr="001D74F9" w:rsidRDefault="0014577F" w:rsidP="00537B47">
            <w:pPr>
              <w:rPr>
                <w:rFonts w:cs="Arial"/>
                <w:szCs w:val="24"/>
              </w:rPr>
            </w:pPr>
          </w:p>
          <w:p w:rsidR="0014577F" w:rsidRPr="001D74F9" w:rsidRDefault="0014577F" w:rsidP="00537B47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Leader is stressed and overwhelmed</w:t>
            </w:r>
          </w:p>
        </w:tc>
        <w:tc>
          <w:tcPr>
            <w:tcW w:w="9262" w:type="dxa"/>
            <w:tcBorders>
              <w:top w:val="single" w:sz="12" w:space="0" w:color="007A87"/>
              <w:right w:val="single" w:sz="4" w:space="0" w:color="auto"/>
            </w:tcBorders>
            <w:vAlign w:val="center"/>
          </w:tcPr>
          <w:p w:rsidR="0014577F" w:rsidRPr="0048318A" w:rsidRDefault="0014577F" w:rsidP="0014577F">
            <w:pPr>
              <w:rPr>
                <w:rStyle w:val="normaltextrun"/>
                <w:rFonts w:cs="Arial"/>
                <w:color w:val="0070C0"/>
                <w:szCs w:val="24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Share information with walkers in advance to establish clear expectations and responsibilities</w:t>
            </w:r>
            <w:r>
              <w:rPr>
                <w:rStyle w:val="fontstyle01"/>
                <w:rFonts w:ascii="Arial" w:hAnsi="Arial" w:cs="Arial"/>
                <w:b w:val="0"/>
              </w:rPr>
              <w:t xml:space="preserve">. 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692E11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370D36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1D74F9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top w:val="single" w:sz="12" w:space="0" w:color="007A87"/>
              <w:right w:val="single" w:sz="4" w:space="0" w:color="auto"/>
            </w:tcBorders>
            <w:vAlign w:val="center"/>
          </w:tcPr>
          <w:p w:rsidR="0014577F" w:rsidRPr="001D74F9" w:rsidRDefault="0014577F" w:rsidP="00537B47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Give a walk briefing before setting off, to share your plan and expectations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692E11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370D36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1D74F9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top w:val="single" w:sz="12" w:space="0" w:color="007A87"/>
              <w:bottom w:val="single" w:sz="12" w:space="0" w:color="007A87"/>
              <w:right w:val="single" w:sz="4" w:space="0" w:color="auto"/>
            </w:tcBorders>
            <w:vAlign w:val="center"/>
          </w:tcPr>
          <w:p w:rsidR="0014577F" w:rsidRPr="001D74F9" w:rsidRDefault="0014577F" w:rsidP="00537B47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Communicate with walkers throughout the walk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4" w:space="0" w:color="auto"/>
              <w:bottom w:val="single" w:sz="12" w:space="0" w:color="007A87"/>
              <w:right w:val="single" w:sz="12" w:space="0" w:color="auto"/>
            </w:tcBorders>
          </w:tcPr>
          <w:p w:rsidR="0014577F" w:rsidRDefault="0014577F">
            <w:r w:rsidRPr="00692E11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370D36">
        <w:trPr>
          <w:cantSplit/>
          <w:trHeight w:val="227"/>
        </w:trPr>
        <w:tc>
          <w:tcPr>
            <w:tcW w:w="2495" w:type="dxa"/>
            <w:vMerge w:val="restart"/>
            <w:tcBorders>
              <w:left w:val="single" w:sz="12" w:space="0" w:color="auto"/>
            </w:tcBorders>
            <w:vAlign w:val="center"/>
          </w:tcPr>
          <w:p w:rsidR="0014577F" w:rsidRPr="001D74F9" w:rsidRDefault="0014577F" w:rsidP="00D77CC3">
            <w:pPr>
              <w:rPr>
                <w:rFonts w:cs="Arial"/>
                <w:bCs/>
                <w:sz w:val="28"/>
                <w:szCs w:val="28"/>
              </w:rPr>
            </w:pPr>
            <w:r>
              <w:br w:type="page"/>
            </w:r>
            <w:r w:rsidRPr="001D74F9">
              <w:rPr>
                <w:rStyle w:val="fontstyle01"/>
                <w:rFonts w:ascii="Arial" w:hAnsi="Arial" w:cs="Arial"/>
                <w:b w:val="0"/>
              </w:rPr>
              <w:t>Terrain</w:t>
            </w:r>
            <w:r>
              <w:rPr>
                <w:rStyle w:val="fontstyle01"/>
                <w:rFonts w:ascii="Arial" w:hAnsi="Arial" w:cs="Arial"/>
                <w:b w:val="0"/>
              </w:rPr>
              <w:t xml:space="preserve"> and unsafe/unstable geographic features such as water, tides, rock falls, overhangs and fallen trees</w:t>
            </w:r>
          </w:p>
        </w:tc>
        <w:tc>
          <w:tcPr>
            <w:tcW w:w="3029" w:type="dxa"/>
            <w:vMerge w:val="restart"/>
            <w:vAlign w:val="center"/>
          </w:tcPr>
          <w:p w:rsidR="0014577F" w:rsidRDefault="0014577F" w:rsidP="00D77CC3">
            <w:pPr>
              <w:rPr>
                <w:rStyle w:val="fontstyle01"/>
                <w:rFonts w:ascii="Arial" w:hAnsi="Arial" w:cs="Arial"/>
                <w:b w:val="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Walkers trip or fall, resulting in injury</w:t>
            </w:r>
          </w:p>
          <w:p w:rsidR="0014577F" w:rsidRDefault="0014577F" w:rsidP="00D77CC3">
            <w:pPr>
              <w:rPr>
                <w:rStyle w:val="fontstyle01"/>
                <w:rFonts w:ascii="Arial" w:hAnsi="Arial" w:cs="Arial"/>
                <w:b w:val="0"/>
              </w:rPr>
            </w:pPr>
          </w:p>
          <w:p w:rsidR="0014577F" w:rsidRDefault="0014577F" w:rsidP="00D77CC3">
            <w:pPr>
              <w:rPr>
                <w:rStyle w:val="fontstyle01"/>
                <w:rFonts w:ascii="Arial" w:hAnsi="Arial" w:cs="Arial"/>
                <w:b w:val="0"/>
              </w:rPr>
            </w:pPr>
          </w:p>
          <w:p w:rsidR="0014577F" w:rsidRDefault="0014577F" w:rsidP="00D77CC3">
            <w:pPr>
              <w:rPr>
                <w:rStyle w:val="fontstyle01"/>
                <w:rFonts w:ascii="Arial" w:hAnsi="Arial" w:cs="Arial"/>
                <w:b w:val="0"/>
              </w:rPr>
            </w:pPr>
          </w:p>
          <w:p w:rsidR="0014577F" w:rsidRDefault="0014577F" w:rsidP="00D77CC3">
            <w:pPr>
              <w:rPr>
                <w:rStyle w:val="fontstyle01"/>
                <w:rFonts w:ascii="Arial" w:hAnsi="Arial" w:cs="Arial"/>
                <w:b w:val="0"/>
              </w:rPr>
            </w:pPr>
          </w:p>
          <w:p w:rsidR="0014577F" w:rsidRDefault="0014577F" w:rsidP="00D77CC3">
            <w:pPr>
              <w:rPr>
                <w:rStyle w:val="fontstyle01"/>
                <w:rFonts w:ascii="Arial" w:hAnsi="Arial" w:cs="Arial"/>
                <w:b w:val="0"/>
              </w:rPr>
            </w:pPr>
          </w:p>
          <w:p w:rsidR="0014577F" w:rsidRDefault="0014577F" w:rsidP="00D77CC3">
            <w:pPr>
              <w:rPr>
                <w:rStyle w:val="fontstyle01"/>
                <w:rFonts w:ascii="Arial" w:hAnsi="Arial" w:cs="Arial"/>
                <w:b w:val="0"/>
              </w:rPr>
            </w:pPr>
          </w:p>
          <w:p w:rsidR="0014577F" w:rsidRPr="001D74F9" w:rsidRDefault="0014577F" w:rsidP="00D77CC3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B81123">
              <w:rPr>
                <w:rStyle w:val="fontstyle01"/>
                <w:rFonts w:ascii="Arial" w:hAnsi="Arial" w:cs="Arial"/>
                <w:b w:val="0"/>
              </w:rPr>
              <w:t>Walkers get into</w:t>
            </w:r>
            <w:r>
              <w:rPr>
                <w:rStyle w:val="fontstyle01"/>
                <w:rFonts w:ascii="Arial" w:hAnsi="Arial" w:cs="Arial"/>
                <w:b w:val="0"/>
              </w:rPr>
              <w:t xml:space="preserve"> </w:t>
            </w:r>
            <w:r w:rsidRPr="00B81123">
              <w:rPr>
                <w:rStyle w:val="fontstyle01"/>
                <w:rFonts w:ascii="Arial" w:hAnsi="Arial" w:cs="Arial"/>
                <w:b w:val="0"/>
              </w:rPr>
              <w:t>difficulty and drown</w:t>
            </w: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D77CC3">
            <w:pPr>
              <w:rPr>
                <w:rStyle w:val="normaltextrun"/>
                <w:rFonts w:cs="Arial"/>
                <w:szCs w:val="24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Leader has completed training on Preventing &amp; Managing Incidents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92E11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370D36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14577F" w:rsidRPr="001D74F9" w:rsidRDefault="0014577F" w:rsidP="00D77CC3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D77CC3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Check for muddy/slippery/steep sections on recce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92E11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370D36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14577F" w:rsidRPr="001D74F9" w:rsidRDefault="0014577F" w:rsidP="00D77CC3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D77CC3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 xml:space="preserve">Advise walkers of terrain and suitable footwear in advance.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92E11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370D36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14577F" w:rsidRPr="001D74F9" w:rsidRDefault="0014577F" w:rsidP="00D77CC3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D77CC3">
            <w:pPr>
              <w:rPr>
                <w:rStyle w:val="normaltextrun"/>
                <w:rFonts w:cs="Arial"/>
                <w:szCs w:val="24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Make contingency plans, to draw on if needed in response to the group &amp; conditions and adjust plans if necessary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92E11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370D36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14577F" w:rsidRPr="001D74F9" w:rsidRDefault="0014577F" w:rsidP="00D77CC3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D77CC3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Zigzag up/down any steep sections if terrain allows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92E11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370D36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14577F" w:rsidRPr="001D74F9" w:rsidRDefault="0014577F" w:rsidP="00D77CC3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D77CC3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Offer reassurance to nervous walkers, assist if necessary &amp; take adequate breaks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92E11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370D36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14577F" w:rsidRPr="001D74F9" w:rsidRDefault="0014577F" w:rsidP="00D77CC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D77CC3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Check the tide times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92E11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EB7AAF" w:rsidRPr="001D74F9" w:rsidTr="00D77CC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EB7AAF" w:rsidRPr="001D74F9" w:rsidRDefault="00EB7AAF" w:rsidP="00D77CC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29" w:type="dxa"/>
            <w:vMerge/>
          </w:tcPr>
          <w:p w:rsidR="00EB7AAF" w:rsidRPr="001D74F9" w:rsidRDefault="00EB7AA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EB7AAF" w:rsidRPr="00B81123" w:rsidRDefault="00EB7AAF" w:rsidP="00D77CC3">
            <w:pPr>
              <w:rPr>
                <w:rStyle w:val="fontstyle01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B81123">
              <w:rPr>
                <w:rStyle w:val="fontstyle01"/>
                <w:rFonts w:ascii="Arial" w:hAnsi="Arial" w:cs="Arial"/>
                <w:b w:val="0"/>
              </w:rPr>
              <w:t>Avoid crossing any significant water features – use bridges or other recognised water crossing points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7AAF" w:rsidRPr="001D74F9" w:rsidRDefault="00EB7AAF" w:rsidP="00D77CC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AAF" w:rsidRPr="001D74F9" w:rsidTr="00D77CC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EB7AAF" w:rsidRPr="001D74F9" w:rsidRDefault="00EB7AAF" w:rsidP="00D77CC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29" w:type="dxa"/>
            <w:vMerge/>
          </w:tcPr>
          <w:p w:rsidR="00EB7AAF" w:rsidRPr="001D74F9" w:rsidRDefault="00EB7AA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EB7AAF" w:rsidRPr="00B81123" w:rsidRDefault="00EB7AAF" w:rsidP="00D77CC3">
            <w:pPr>
              <w:rPr>
                <w:rStyle w:val="fontstyle01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B81123">
              <w:rPr>
                <w:rStyle w:val="fontstyle01"/>
                <w:rFonts w:ascii="Arial" w:hAnsi="Arial" w:cs="Arial"/>
                <w:b w:val="0"/>
              </w:rPr>
              <w:t>Follow any local warnings or signs and advise walkers to keep away from sheer drops/edges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7AAF" w:rsidRPr="001D74F9" w:rsidRDefault="00EB7AAF" w:rsidP="00D77CC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AAF" w:rsidRPr="001D74F9" w:rsidTr="00D77CC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EB7AAF" w:rsidRPr="001D74F9" w:rsidRDefault="00EB7AAF" w:rsidP="00D77CC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29" w:type="dxa"/>
          </w:tcPr>
          <w:p w:rsidR="00EB7AAF" w:rsidRPr="001D74F9" w:rsidRDefault="00EB7AA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fontstyle01"/>
                <w:rFonts w:ascii="Arial" w:hAnsi="Arial" w:cs="Arial"/>
                <w:b w:val="0"/>
              </w:rPr>
              <w:t>Other</w:t>
            </w: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EB7AAF" w:rsidRPr="00B81123" w:rsidRDefault="00EB7AAF" w:rsidP="00D77CC3">
            <w:pPr>
              <w:rPr>
                <w:rStyle w:val="fontstyle01"/>
                <w:rFonts w:ascii="Arial" w:hAnsi="Arial" w:cs="Arial"/>
                <w:b w:val="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7AAF" w:rsidRPr="001D74F9" w:rsidRDefault="00EB7AAF" w:rsidP="00D77CC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32BF" w:rsidRDefault="003732BF">
      <w:r>
        <w:br w:type="page"/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2495"/>
        <w:gridCol w:w="3029"/>
        <w:gridCol w:w="9262"/>
        <w:gridCol w:w="567"/>
      </w:tblGrid>
      <w:tr w:rsidR="0014577F" w:rsidRPr="004473DD" w:rsidTr="008024F3">
        <w:trPr>
          <w:cantSplit/>
          <w:trHeight w:val="227"/>
        </w:trPr>
        <w:tc>
          <w:tcPr>
            <w:tcW w:w="2495" w:type="dxa"/>
            <w:vMerge w:val="restart"/>
            <w:tcBorders>
              <w:left w:val="single" w:sz="12" w:space="0" w:color="auto"/>
            </w:tcBorders>
            <w:vAlign w:val="center"/>
          </w:tcPr>
          <w:p w:rsidR="0014577F" w:rsidRPr="001D74F9" w:rsidRDefault="0014577F" w:rsidP="008758D8">
            <w:pPr>
              <w:rPr>
                <w:rFonts w:cs="Arial"/>
                <w:bCs/>
                <w:sz w:val="28"/>
                <w:szCs w:val="28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lastRenderedPageBreak/>
              <w:t>Getting lost</w:t>
            </w:r>
          </w:p>
        </w:tc>
        <w:tc>
          <w:tcPr>
            <w:tcW w:w="3029" w:type="dxa"/>
            <w:vMerge w:val="restart"/>
            <w:vAlign w:val="center"/>
          </w:tcPr>
          <w:p w:rsidR="0014577F" w:rsidRPr="001D74F9" w:rsidRDefault="0014577F" w:rsidP="008758D8">
            <w:pPr>
              <w:rPr>
                <w:rStyle w:val="fontstyle01"/>
                <w:rFonts w:ascii="Arial" w:hAnsi="Arial" w:cs="Arial"/>
                <w:b w:val="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Walkers are exposed to extreme cold, heat or wet</w:t>
            </w:r>
          </w:p>
          <w:p w:rsidR="0014577F" w:rsidRPr="001D74F9" w:rsidRDefault="0014577F" w:rsidP="008758D8">
            <w:pPr>
              <w:rPr>
                <w:rStyle w:val="normaltextrun"/>
                <w:rFonts w:cs="Arial"/>
                <w:sz w:val="20"/>
                <w:szCs w:val="20"/>
              </w:rPr>
            </w:pPr>
          </w:p>
          <w:p w:rsidR="0014577F" w:rsidRPr="001D74F9" w:rsidRDefault="0014577F" w:rsidP="008758D8">
            <w:pPr>
              <w:rPr>
                <w:rStyle w:val="fontstyle01"/>
                <w:rFonts w:ascii="Arial" w:hAnsi="Arial" w:cs="Arial"/>
                <w:b w:val="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Walkers run low on food/drink supplies</w:t>
            </w:r>
          </w:p>
          <w:p w:rsidR="0014577F" w:rsidRPr="001D74F9" w:rsidRDefault="0014577F" w:rsidP="008758D8">
            <w:pPr>
              <w:rPr>
                <w:rStyle w:val="normaltextrun"/>
                <w:rFonts w:cs="Arial"/>
                <w:sz w:val="20"/>
                <w:szCs w:val="20"/>
              </w:rPr>
            </w:pPr>
          </w:p>
          <w:p w:rsidR="0014577F" w:rsidRPr="001D74F9" w:rsidRDefault="0014577F" w:rsidP="008758D8">
            <w:pPr>
              <w:rPr>
                <w:rStyle w:val="fontstyle01"/>
                <w:rFonts w:ascii="Arial" w:hAnsi="Arial" w:cs="Arial"/>
                <w:b w:val="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There is a communications blackout</w:t>
            </w:r>
          </w:p>
          <w:p w:rsidR="0014577F" w:rsidRPr="001D74F9" w:rsidRDefault="0014577F" w:rsidP="008758D8">
            <w:pPr>
              <w:rPr>
                <w:rStyle w:val="fontstyle01"/>
                <w:rFonts w:ascii="Arial" w:hAnsi="Arial" w:cs="Arial"/>
                <w:b w:val="0"/>
              </w:rPr>
            </w:pPr>
          </w:p>
          <w:p w:rsidR="0014577F" w:rsidRPr="001D74F9" w:rsidRDefault="0014577F" w:rsidP="008758D8">
            <w:pPr>
              <w:rPr>
                <w:rStyle w:val="normaltextrun"/>
                <w:rFonts w:cs="Arial"/>
                <w:sz w:val="20"/>
                <w:szCs w:val="20"/>
              </w:rPr>
            </w:pPr>
            <w:r>
              <w:rPr>
                <w:rStyle w:val="normaltextrun"/>
                <w:rFonts w:cs="Arial"/>
                <w:sz w:val="20"/>
                <w:szCs w:val="20"/>
              </w:rPr>
              <w:t>Walkers run low on food/drink</w:t>
            </w: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6B7805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Recce the route a week or so in advance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8024F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1D74F9" w:rsidRDefault="0014577F" w:rsidP="008758D8">
            <w:pPr>
              <w:rPr>
                <w:rStyle w:val="fontstyle01"/>
                <w:rFonts w:ascii="Arial" w:hAnsi="Arial" w:cs="Arial"/>
                <w:b w:val="0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8758D8">
            <w:pPr>
              <w:rPr>
                <w:rStyle w:val="fontstyle01"/>
                <w:rFonts w:ascii="Arial" w:hAnsi="Arial" w:cs="Arial"/>
                <w:b w:val="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8758D8">
            <w:pPr>
              <w:rPr>
                <w:rStyle w:val="fontstyle01"/>
                <w:rFonts w:ascii="Arial" w:hAnsi="Arial" w:cs="Arial"/>
                <w:b w:val="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Take map, compass and  a copy of route on GPS for use on day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8024F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14577F" w:rsidRPr="001D74F9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8758D8">
            <w:pPr>
              <w:rPr>
                <w:rStyle w:val="normaltextrun"/>
                <w:rFonts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6B7805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Leader is familiar with the route and has contingency plans in case changes are needed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8024F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14577F" w:rsidRPr="001D74F9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8758D8">
            <w:pPr>
              <w:rPr>
                <w:rStyle w:val="normaltextrun"/>
                <w:rFonts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6B7805">
            <w:pPr>
              <w:rPr>
                <w:rStyle w:val="fontstyle01"/>
                <w:rFonts w:ascii="Arial" w:hAnsi="Arial" w:cs="Arial"/>
                <w:b w:val="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Check the hours of dusk and darkness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8024F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14577F" w:rsidRPr="001D74F9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8758D8">
            <w:pPr>
              <w:rPr>
                <w:rStyle w:val="normaltextrun"/>
                <w:rFonts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Provide a map of proposed route on group’s website prior to walk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8024F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14577F" w:rsidRPr="001D74F9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ED22F7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Pre-register phone with 999 emergency text service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8024F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</w:tcPr>
          <w:p w:rsidR="0014577F" w:rsidRPr="001D74F9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</w:tcPr>
          <w:p w:rsidR="0014577F" w:rsidRPr="001D74F9" w:rsidRDefault="0014577F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ED22F7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Carry relevant kit – for example a whistle, head</w:t>
            </w:r>
            <w:r>
              <w:rPr>
                <w:rStyle w:val="fontstyle01"/>
                <w:rFonts w:ascii="Arial" w:hAnsi="Arial" w:cs="Arial"/>
                <w:b w:val="0"/>
              </w:rPr>
              <w:t xml:space="preserve"> </w:t>
            </w:r>
            <w:r w:rsidRPr="001D74F9">
              <w:rPr>
                <w:rStyle w:val="fontstyle01"/>
                <w:rFonts w:ascii="Arial" w:hAnsi="Arial" w:cs="Arial"/>
                <w:b w:val="0"/>
              </w:rPr>
              <w:t>torch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8024F3">
        <w:trPr>
          <w:cantSplit/>
          <w:trHeight w:val="227"/>
        </w:trPr>
        <w:tc>
          <w:tcPr>
            <w:tcW w:w="2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4577F" w:rsidRPr="009C2A51" w:rsidRDefault="0014577F" w:rsidP="009C2A51">
            <w:pPr>
              <w:rPr>
                <w:rFonts w:cs="Arial"/>
                <w:bCs/>
                <w:sz w:val="28"/>
                <w:szCs w:val="28"/>
              </w:rPr>
            </w:pPr>
            <w:r w:rsidRPr="009C2A51">
              <w:rPr>
                <w:rFonts w:cs="Arial"/>
                <w:bCs/>
                <w:sz w:val="28"/>
                <w:szCs w:val="28"/>
              </w:rPr>
              <w:br w:type="page"/>
            </w:r>
            <w:r w:rsidRPr="006559CE">
              <w:rPr>
                <w:rStyle w:val="fontstyle01"/>
                <w:rFonts w:ascii="Arial" w:hAnsi="Arial"/>
                <w:b w:val="0"/>
                <w:bCs w:val="0"/>
              </w:rPr>
              <w:t>Losing</w:t>
            </w:r>
            <w:r w:rsidRPr="009C2A51">
              <w:rPr>
                <w:rStyle w:val="fontstyle01"/>
                <w:rFonts w:ascii="Arial" w:hAnsi="Arial"/>
                <w:bCs w:val="0"/>
              </w:rPr>
              <w:t xml:space="preserve"> </w:t>
            </w:r>
            <w:r w:rsidRPr="006559CE">
              <w:rPr>
                <w:rStyle w:val="fontstyle01"/>
                <w:rFonts w:ascii="Arial" w:hAnsi="Arial"/>
                <w:b w:val="0"/>
                <w:bCs w:val="0"/>
              </w:rPr>
              <w:t>walkers</w:t>
            </w:r>
          </w:p>
        </w:tc>
        <w:tc>
          <w:tcPr>
            <w:tcW w:w="3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77F" w:rsidRDefault="0014577F" w:rsidP="009C2A51">
            <w:pPr>
              <w:pStyle w:val="paragraph"/>
              <w:spacing w:after="0"/>
              <w:textAlignment w:val="baseline"/>
              <w:rPr>
                <w:rStyle w:val="fontstyle01"/>
                <w:rFonts w:ascii="Arial" w:hAnsi="Arial" w:cs="Arial"/>
                <w:b w:val="0"/>
                <w:bCs w:val="0"/>
                <w:color w:val="auto"/>
              </w:rPr>
            </w:pPr>
            <w:r w:rsidRPr="009C2A51">
              <w:rPr>
                <w:rStyle w:val="fontstyle01"/>
                <w:rFonts w:ascii="Arial" w:hAnsi="Arial" w:cs="Arial"/>
                <w:b w:val="0"/>
                <w:bCs w:val="0"/>
                <w:color w:val="auto"/>
              </w:rPr>
              <w:t xml:space="preserve">Walkers could get left behind/lost </w:t>
            </w:r>
          </w:p>
          <w:p w:rsidR="0014577F" w:rsidRPr="009C2A51" w:rsidRDefault="0014577F" w:rsidP="009C2A51">
            <w:pPr>
              <w:pStyle w:val="paragraph"/>
              <w:spacing w:after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9C2A51">
              <w:rPr>
                <w:rStyle w:val="fontstyle01"/>
                <w:rFonts w:ascii="Arial" w:hAnsi="Arial" w:cs="Arial"/>
                <w:b w:val="0"/>
                <w:bCs w:val="0"/>
                <w:color w:val="auto"/>
              </w:rPr>
              <w:t>or go too far ahead</w:t>
            </w: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7F" w:rsidRPr="009C2A51" w:rsidRDefault="0014577F" w:rsidP="00D77CC3">
            <w:pPr>
              <w:rPr>
                <w:rStyle w:val="normaltextrun"/>
                <w:rFonts w:cs="Arial"/>
                <w:bCs/>
                <w:color w:val="373C3E"/>
                <w:sz w:val="20"/>
                <w:szCs w:val="20"/>
              </w:rPr>
            </w:pPr>
            <w:r w:rsidRPr="00821BB7">
              <w:rPr>
                <w:rStyle w:val="fontstyle01"/>
                <w:rFonts w:ascii="Arial" w:hAnsi="Arial" w:cs="Arial"/>
                <w:b w:val="0"/>
              </w:rPr>
              <w:t>Leader knows who is on the walk – asking for names and emergency contact details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8024F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4577F" w:rsidRPr="00821BB7" w:rsidRDefault="0014577F" w:rsidP="00D77CC3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77F" w:rsidRPr="00821BB7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7F" w:rsidRPr="009C2A51" w:rsidRDefault="0014577F" w:rsidP="00D77CC3">
            <w:pPr>
              <w:rPr>
                <w:rStyle w:val="normaltextrun"/>
                <w:rFonts w:cs="Arial"/>
                <w:bCs/>
                <w:color w:val="373C3E"/>
                <w:sz w:val="20"/>
                <w:szCs w:val="20"/>
              </w:rPr>
            </w:pPr>
            <w:r w:rsidRPr="00821BB7">
              <w:rPr>
                <w:rStyle w:val="fontstyle01"/>
                <w:rFonts w:ascii="Arial" w:hAnsi="Arial" w:cs="Arial"/>
                <w:b w:val="0"/>
              </w:rPr>
              <w:t>Regular headcounts and communication with the group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8024F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4577F" w:rsidRPr="00821BB7" w:rsidRDefault="0014577F" w:rsidP="00D77CC3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77F" w:rsidRPr="00821BB7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7F" w:rsidRPr="009C2A51" w:rsidRDefault="0014577F" w:rsidP="00D77CC3">
            <w:pPr>
              <w:rPr>
                <w:rStyle w:val="normaltextrun"/>
                <w:rFonts w:cs="Arial"/>
                <w:bCs/>
                <w:color w:val="373C3E"/>
                <w:sz w:val="20"/>
                <w:szCs w:val="20"/>
              </w:rPr>
            </w:pPr>
            <w:r w:rsidRPr="00821BB7">
              <w:rPr>
                <w:rStyle w:val="fontstyle01"/>
                <w:rFonts w:ascii="Arial" w:hAnsi="Arial" w:cs="Arial"/>
                <w:b w:val="0"/>
              </w:rPr>
              <w:t>Appoint a backmarke</w:t>
            </w:r>
            <w:r w:rsidRPr="009C2A51">
              <w:rPr>
                <w:rStyle w:val="fontstyle01"/>
                <w:rFonts w:ascii="Arial" w:hAnsi="Arial" w:cs="Arial"/>
                <w:b w:val="0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1D74F9" w:rsidTr="008024F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4577F" w:rsidRPr="00821BB7" w:rsidRDefault="0014577F" w:rsidP="00D77CC3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7F" w:rsidRPr="00821BB7" w:rsidRDefault="0014577F" w:rsidP="00D77C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7F" w:rsidRPr="009C2A51" w:rsidRDefault="0014577F" w:rsidP="00D77CC3">
            <w:pPr>
              <w:rPr>
                <w:rStyle w:val="normaltextrun"/>
                <w:rFonts w:cs="Arial"/>
                <w:bCs/>
                <w:color w:val="373C3E"/>
                <w:sz w:val="20"/>
                <w:szCs w:val="20"/>
              </w:rPr>
            </w:pPr>
            <w:r w:rsidRPr="00821BB7">
              <w:rPr>
                <w:rStyle w:val="fontstyle01"/>
                <w:rFonts w:ascii="Arial" w:hAnsi="Arial" w:cs="Arial"/>
                <w:b w:val="0"/>
              </w:rPr>
              <w:t>Communicate with group throughout the walk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8024F3">
        <w:trPr>
          <w:cantSplit/>
          <w:trHeight w:val="227"/>
        </w:trPr>
        <w:tc>
          <w:tcPr>
            <w:tcW w:w="2495" w:type="dxa"/>
            <w:vMerge w:val="restart"/>
            <w:tcBorders>
              <w:left w:val="single" w:sz="12" w:space="0" w:color="auto"/>
            </w:tcBorders>
            <w:vAlign w:val="center"/>
          </w:tcPr>
          <w:p w:rsidR="0014577F" w:rsidRPr="001D74F9" w:rsidRDefault="0014577F">
            <w:pPr>
              <w:rPr>
                <w:rFonts w:cs="Arial"/>
                <w:szCs w:val="24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Livestock</w:t>
            </w:r>
          </w:p>
        </w:tc>
        <w:tc>
          <w:tcPr>
            <w:tcW w:w="3029" w:type="dxa"/>
            <w:vMerge w:val="restart"/>
            <w:vAlign w:val="center"/>
          </w:tcPr>
          <w:p w:rsidR="0014577F" w:rsidRPr="003732BF" w:rsidRDefault="0014577F" w:rsidP="00E70F91">
            <w:pPr>
              <w:rPr>
                <w:rFonts w:cs="Arial"/>
                <w:szCs w:val="24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Walkers are at risk of injury from livestock</w:t>
            </w:r>
          </w:p>
          <w:p w:rsidR="0014577F" w:rsidRPr="001D74F9" w:rsidRDefault="0014577F" w:rsidP="00F776BF">
            <w:pPr>
              <w:rPr>
                <w:rFonts w:cs="Arial"/>
                <w:szCs w:val="24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Property is damaged</w:t>
            </w:r>
          </w:p>
          <w:p w:rsidR="0014577F" w:rsidRPr="001D74F9" w:rsidRDefault="0014577F" w:rsidP="00F776BF">
            <w:pPr>
              <w:rPr>
                <w:rFonts w:cs="Arial"/>
                <w:szCs w:val="24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The wider public are at risk of injury from escaped livestock</w:t>
            </w: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F776BF">
            <w:pPr>
              <w:rPr>
                <w:rStyle w:val="normaltextrun"/>
                <w:rFonts w:cs="Arial"/>
                <w:szCs w:val="24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Cross fields with livestock calmly and quietly, keeping the group together and any dogs on a short lead</w:t>
            </w:r>
            <w:r w:rsidRPr="001D74F9">
              <w:rPr>
                <w:rFonts w:cs="Arial"/>
                <w:color w:val="373C3E"/>
                <w:sz w:val="18"/>
                <w:szCs w:val="18"/>
              </w:rPr>
              <w:br/>
            </w:r>
            <w:r w:rsidRPr="001D74F9">
              <w:rPr>
                <w:rStyle w:val="fontstyle01"/>
                <w:rFonts w:ascii="Arial" w:hAnsi="Arial" w:cs="Arial"/>
                <w:b w:val="0"/>
              </w:rPr>
              <w:t>(releasing the dog if charged by cows)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8024F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1D74F9" w:rsidRDefault="0014577F">
            <w:pPr>
              <w:rPr>
                <w:rStyle w:val="fontstyle01"/>
                <w:rFonts w:ascii="Arial" w:hAnsi="Arial" w:cs="Arial"/>
                <w:b w:val="0"/>
              </w:rPr>
            </w:pPr>
          </w:p>
        </w:tc>
        <w:tc>
          <w:tcPr>
            <w:tcW w:w="3029" w:type="dxa"/>
            <w:vMerge/>
            <w:vAlign w:val="center"/>
          </w:tcPr>
          <w:p w:rsidR="0014577F" w:rsidRPr="001D74F9" w:rsidRDefault="0014577F" w:rsidP="00E70F91">
            <w:pPr>
              <w:rPr>
                <w:rStyle w:val="fontstyle01"/>
                <w:rFonts w:ascii="Arial" w:hAnsi="Arial" w:cs="Arial"/>
                <w:b w:val="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F776BF">
            <w:pPr>
              <w:rPr>
                <w:rStyle w:val="normaltextrun"/>
                <w:rFonts w:cs="Arial"/>
                <w:szCs w:val="24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 xml:space="preserve">Follow the Countryside Code (England &amp; Wales)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8024F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1D74F9" w:rsidRDefault="0014577F">
            <w:pPr>
              <w:rPr>
                <w:rStyle w:val="fontstyle01"/>
                <w:rFonts w:ascii="Arial" w:hAnsi="Arial" w:cs="Arial"/>
                <w:b w:val="0"/>
              </w:rPr>
            </w:pPr>
          </w:p>
        </w:tc>
        <w:tc>
          <w:tcPr>
            <w:tcW w:w="3029" w:type="dxa"/>
            <w:vMerge/>
            <w:vAlign w:val="center"/>
          </w:tcPr>
          <w:p w:rsidR="0014577F" w:rsidRPr="001D74F9" w:rsidRDefault="0014577F" w:rsidP="00E70F91">
            <w:pPr>
              <w:rPr>
                <w:rStyle w:val="fontstyle01"/>
                <w:rFonts w:ascii="Arial" w:hAnsi="Arial" w:cs="Arial"/>
                <w:b w:val="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F776BF">
            <w:pPr>
              <w:rPr>
                <w:rStyle w:val="normaltextrun"/>
                <w:rFonts w:cs="Arial"/>
                <w:szCs w:val="24"/>
              </w:rPr>
            </w:pPr>
            <w:r w:rsidRPr="001D74F9">
              <w:rPr>
                <w:rStyle w:val="fontstyle01"/>
                <w:rFonts w:ascii="Arial" w:hAnsi="Arial" w:cs="Arial"/>
                <w:b w:val="0"/>
              </w:rPr>
              <w:t>Leave gates and property as you find them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4473DD" w:rsidTr="008024F3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1D74F9" w:rsidRDefault="0014577F">
            <w:pPr>
              <w:rPr>
                <w:rStyle w:val="fontstyle01"/>
                <w:rFonts w:ascii="Arial" w:hAnsi="Arial" w:cs="Arial"/>
                <w:b w:val="0"/>
              </w:rPr>
            </w:pPr>
          </w:p>
        </w:tc>
        <w:tc>
          <w:tcPr>
            <w:tcW w:w="3029" w:type="dxa"/>
            <w:vAlign w:val="center"/>
          </w:tcPr>
          <w:p w:rsidR="0014577F" w:rsidRPr="001D74F9" w:rsidRDefault="0014577F" w:rsidP="00E70F91">
            <w:pPr>
              <w:rPr>
                <w:rStyle w:val="fontstyle01"/>
                <w:rFonts w:ascii="Arial" w:hAnsi="Arial" w:cs="Arial"/>
                <w:b w:val="0"/>
              </w:rPr>
            </w:pPr>
            <w:r>
              <w:rPr>
                <w:rStyle w:val="fontstyle01"/>
                <w:rFonts w:ascii="Arial" w:hAnsi="Arial" w:cs="Arial"/>
                <w:b w:val="0"/>
              </w:rPr>
              <w:t>Other</w:t>
            </w: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1D74F9" w:rsidRDefault="0014577F" w:rsidP="00F776BF">
            <w:pPr>
              <w:rPr>
                <w:rStyle w:val="fontstyle01"/>
                <w:rFonts w:ascii="Arial" w:hAnsi="Arial" w:cs="Arial"/>
                <w:b w:val="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</w:tcPr>
          <w:p w:rsidR="0014577F" w:rsidRDefault="0014577F">
            <w:r w:rsidRPr="00621D08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0768FC" w:rsidRPr="000768FC" w:rsidTr="00034C9F">
        <w:trPr>
          <w:cantSplit/>
          <w:trHeight w:val="227"/>
        </w:trPr>
        <w:tc>
          <w:tcPr>
            <w:tcW w:w="2495" w:type="dxa"/>
            <w:vMerge w:val="restart"/>
            <w:tcBorders>
              <w:left w:val="single" w:sz="12" w:space="0" w:color="auto"/>
            </w:tcBorders>
            <w:vAlign w:val="center"/>
          </w:tcPr>
          <w:p w:rsidR="000768FC" w:rsidRPr="000768FC" w:rsidRDefault="000768FC" w:rsidP="001D74F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lastRenderedPageBreak/>
              <w:t>Roads</w:t>
            </w:r>
          </w:p>
        </w:tc>
        <w:tc>
          <w:tcPr>
            <w:tcW w:w="3029" w:type="dxa"/>
            <w:vMerge w:val="restart"/>
            <w:vAlign w:val="center"/>
          </w:tcPr>
          <w:p w:rsidR="000768FC" w:rsidRPr="000768FC" w:rsidRDefault="000768FC" w:rsidP="001D74F9">
            <w:pPr>
              <w:rPr>
                <w:rStyle w:val="fontstyle01"/>
                <w:rFonts w:ascii="Arial" w:hAnsi="Arial" w:cs="Arial"/>
                <w:b w:val="0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Walkers are at risk of road traffic accident</w:t>
            </w:r>
          </w:p>
          <w:p w:rsidR="000768FC" w:rsidRPr="000768FC" w:rsidRDefault="000768FC" w:rsidP="001D74F9">
            <w:pPr>
              <w:rPr>
                <w:rStyle w:val="normaltextrun"/>
                <w:rFonts w:cs="Arial"/>
                <w:b/>
                <w:sz w:val="20"/>
                <w:szCs w:val="20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Other road users are at risk of accident</w:t>
            </w: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0768FC" w:rsidRPr="000768FC" w:rsidRDefault="000768FC" w:rsidP="0014577F">
            <w:pPr>
              <w:rPr>
                <w:rStyle w:val="normaltextrun"/>
                <w:rFonts w:cs="Arial"/>
                <w:sz w:val="20"/>
                <w:szCs w:val="20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Maintain single file on any road sections</w:t>
            </w:r>
            <w:r w:rsidRPr="000768FC">
              <w:rPr>
                <w:rStyle w:val="fontstyle01"/>
                <w:rFonts w:ascii="Arial" w:hAnsi="Arial" w:cs="Arial"/>
              </w:rPr>
              <w:t xml:space="preserve"> </w:t>
            </w:r>
            <w:r w:rsidRPr="000768FC">
              <w:rPr>
                <w:rStyle w:val="fontstyle01"/>
                <w:rFonts w:ascii="Arial" w:hAnsi="Arial" w:cs="Arial"/>
                <w:b w:val="0"/>
              </w:rPr>
              <w:t>without footpath</w:t>
            </w:r>
            <w:r w:rsidRPr="000768FC">
              <w:rPr>
                <w:rStyle w:val="fontstyle01"/>
                <w:rFonts w:ascii="Arial" w:hAnsi="Arial" w:cs="Arial"/>
              </w:rPr>
              <w:t>/</w:t>
            </w:r>
            <w:r w:rsidRPr="000768FC">
              <w:rPr>
                <w:rStyle w:val="fontstyle01"/>
                <w:rFonts w:ascii="Arial" w:hAnsi="Arial" w:cs="Arial"/>
                <w:b w:val="0"/>
              </w:rPr>
              <w:t>pavement.</w:t>
            </w:r>
            <w:r w:rsidRPr="000768FC">
              <w:rPr>
                <w:rStyle w:val="fontstyle01"/>
                <w:rFonts w:ascii="Arial" w:hAnsi="Arial" w:cs="Arial"/>
              </w:rPr>
              <w:t xml:space="preserve">  </w:t>
            </w:r>
            <w:r w:rsidRPr="000768FC">
              <w:rPr>
                <w:rStyle w:val="normaltextrun"/>
                <w:rFonts w:cs="Arial"/>
                <w:sz w:val="20"/>
                <w:szCs w:val="20"/>
              </w:rPr>
              <w:t xml:space="preserve">Provide clear information to walkers beforehand.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8FC" w:rsidRPr="000768FC" w:rsidRDefault="000768FC" w:rsidP="004473D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8FC" w:rsidRPr="000768FC" w:rsidTr="00034C9F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0768FC" w:rsidRPr="000768FC" w:rsidRDefault="000768FC" w:rsidP="004473DD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029" w:type="dxa"/>
            <w:vMerge/>
            <w:vAlign w:val="center"/>
          </w:tcPr>
          <w:p w:rsidR="000768FC" w:rsidRPr="000768FC" w:rsidRDefault="000768FC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0768FC" w:rsidRPr="000768FC" w:rsidRDefault="000768FC" w:rsidP="004473DD">
            <w:pPr>
              <w:spacing w:after="0" w:line="240" w:lineRule="auto"/>
              <w:rPr>
                <w:rStyle w:val="normaltextrun"/>
                <w:rFonts w:cs="Arial"/>
                <w:sz w:val="20"/>
                <w:szCs w:val="20"/>
              </w:rPr>
            </w:pPr>
            <w:r w:rsidRPr="000768FC">
              <w:rPr>
                <w:rStyle w:val="normaltextrun"/>
                <w:rFonts w:cs="Arial"/>
                <w:sz w:val="20"/>
                <w:szCs w:val="20"/>
              </w:rPr>
              <w:t>Provide Hi-Vis Jackets for leader and back marker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8FC" w:rsidRPr="000768FC" w:rsidRDefault="000768FC" w:rsidP="004473D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8FC" w:rsidRPr="000768FC" w:rsidTr="00034C9F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0768FC" w:rsidRPr="000768FC" w:rsidRDefault="000768FC" w:rsidP="004473DD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029" w:type="dxa"/>
            <w:vMerge/>
            <w:vAlign w:val="center"/>
          </w:tcPr>
          <w:p w:rsidR="000768FC" w:rsidRPr="000768FC" w:rsidRDefault="000768FC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0768FC" w:rsidRPr="000768FC" w:rsidRDefault="000768FC" w:rsidP="001D74F9">
            <w:pPr>
              <w:rPr>
                <w:rStyle w:val="normaltextrun"/>
                <w:rFonts w:cs="Arial"/>
                <w:b/>
                <w:sz w:val="20"/>
                <w:szCs w:val="20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Check for suitable crossing places</w:t>
            </w:r>
            <w:r w:rsidRPr="000768FC">
              <w:rPr>
                <w:rFonts w:cs="Arial"/>
                <w:b/>
                <w:sz w:val="20"/>
                <w:szCs w:val="20"/>
              </w:rPr>
              <w:t>.  (</w:t>
            </w:r>
            <w:r w:rsidRPr="000768FC">
              <w:rPr>
                <w:rStyle w:val="fontstyle01"/>
                <w:rFonts w:ascii="Arial" w:hAnsi="Arial" w:cs="Arial"/>
                <w:b w:val="0"/>
              </w:rPr>
              <w:t>Plan route to avoid busy roads where possible)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8FC" w:rsidRPr="000768FC" w:rsidRDefault="000768FC" w:rsidP="004473D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8FC" w:rsidRPr="000768FC" w:rsidTr="00034C9F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0768FC" w:rsidRPr="000768FC" w:rsidRDefault="000768FC" w:rsidP="00A62638">
            <w:pPr>
              <w:rPr>
                <w:rStyle w:val="fontstyle01"/>
                <w:rFonts w:ascii="Arial" w:hAnsi="Arial" w:cs="Arial"/>
                <w:b w:val="0"/>
              </w:rPr>
            </w:pPr>
          </w:p>
        </w:tc>
        <w:tc>
          <w:tcPr>
            <w:tcW w:w="3029" w:type="dxa"/>
            <w:vAlign w:val="center"/>
          </w:tcPr>
          <w:p w:rsidR="000768FC" w:rsidRPr="000768FC" w:rsidRDefault="000768FC" w:rsidP="00A62638">
            <w:pPr>
              <w:rPr>
                <w:rStyle w:val="fontstyle01"/>
                <w:rFonts w:ascii="Arial" w:hAnsi="Arial" w:cs="Arial"/>
                <w:b w:val="0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Other</w:t>
            </w: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0768FC" w:rsidRPr="000768FC" w:rsidRDefault="000768FC" w:rsidP="00A62638">
            <w:pPr>
              <w:rPr>
                <w:rStyle w:val="fontstyle01"/>
                <w:rFonts w:ascii="Arial" w:hAnsi="Arial" w:cs="Arial"/>
                <w:b w:val="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8FC" w:rsidRPr="000768FC" w:rsidRDefault="000768FC" w:rsidP="004473D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638" w:rsidRPr="000768FC" w:rsidTr="00034C9F">
        <w:trPr>
          <w:cantSplit/>
          <w:trHeight w:val="227"/>
        </w:trPr>
        <w:tc>
          <w:tcPr>
            <w:tcW w:w="2495" w:type="dxa"/>
            <w:vMerge w:val="restart"/>
            <w:tcBorders>
              <w:left w:val="single" w:sz="12" w:space="0" w:color="auto"/>
            </w:tcBorders>
            <w:vAlign w:val="center"/>
          </w:tcPr>
          <w:p w:rsidR="00A62638" w:rsidRPr="000768FC" w:rsidRDefault="00A62638" w:rsidP="00A6263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Roads (driving)</w:t>
            </w:r>
          </w:p>
        </w:tc>
        <w:tc>
          <w:tcPr>
            <w:tcW w:w="3029" w:type="dxa"/>
            <w:vMerge w:val="restart"/>
            <w:vAlign w:val="center"/>
          </w:tcPr>
          <w:p w:rsidR="00A62638" w:rsidRPr="000768FC" w:rsidRDefault="00A62638" w:rsidP="00A62638">
            <w:pPr>
              <w:rPr>
                <w:rStyle w:val="normaltextrun"/>
                <w:rFonts w:cs="Arial"/>
                <w:b/>
                <w:sz w:val="20"/>
                <w:szCs w:val="20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Road traffic accident puts walkers and other road users at risk of injury</w:t>
            </w: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A62638" w:rsidRPr="000768FC" w:rsidRDefault="00A62638" w:rsidP="00A62638">
            <w:pPr>
              <w:rPr>
                <w:rStyle w:val="fontstyle01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Remind walkers that the drive to/from the walk is often the riskiest part of the day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638" w:rsidRPr="000768FC" w:rsidRDefault="00A62638" w:rsidP="004473D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638" w:rsidRPr="000768FC" w:rsidTr="00DA6807">
        <w:trPr>
          <w:cantSplit/>
          <w:trHeight w:val="830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A62638" w:rsidRPr="000768FC" w:rsidRDefault="00A62638" w:rsidP="004473DD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029" w:type="dxa"/>
            <w:vMerge/>
            <w:vAlign w:val="center"/>
          </w:tcPr>
          <w:p w:rsidR="00A62638" w:rsidRPr="000768FC" w:rsidRDefault="00A62638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A62638" w:rsidRPr="000768FC" w:rsidRDefault="00A62638" w:rsidP="00A62638">
            <w:pPr>
              <w:rPr>
                <w:rStyle w:val="fontstyle01"/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Remind drivers to take care, take adequate rests on longer journeys and maintain fluid/blood sugar levels at the end of the day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62638" w:rsidRPr="000768FC" w:rsidRDefault="00A62638" w:rsidP="004473D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77F" w:rsidRPr="000768FC" w:rsidTr="00C75978">
        <w:trPr>
          <w:cantSplit/>
          <w:trHeight w:val="227"/>
        </w:trPr>
        <w:tc>
          <w:tcPr>
            <w:tcW w:w="2495" w:type="dxa"/>
            <w:vMerge w:val="restart"/>
            <w:tcBorders>
              <w:left w:val="single" w:sz="12" w:space="0" w:color="auto"/>
            </w:tcBorders>
            <w:vAlign w:val="center"/>
          </w:tcPr>
          <w:p w:rsidR="0014577F" w:rsidRPr="000768FC" w:rsidRDefault="0014577F" w:rsidP="00C246A2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Accident or medical</w:t>
            </w:r>
            <w:r w:rsidRPr="000768FC">
              <w:rPr>
                <w:rFonts w:cs="Arial"/>
                <w:b/>
                <w:bCs/>
                <w:color w:val="373C3E"/>
                <w:sz w:val="18"/>
                <w:szCs w:val="18"/>
              </w:rPr>
              <w:t xml:space="preserve"> </w:t>
            </w:r>
            <w:r w:rsidRPr="000768FC">
              <w:rPr>
                <w:rStyle w:val="fontstyle01"/>
                <w:rFonts w:ascii="Arial" w:hAnsi="Arial" w:cs="Arial"/>
                <w:b w:val="0"/>
              </w:rPr>
              <w:t xml:space="preserve"> emergency</w:t>
            </w:r>
          </w:p>
        </w:tc>
        <w:tc>
          <w:tcPr>
            <w:tcW w:w="3029" w:type="dxa"/>
            <w:vMerge w:val="restart"/>
            <w:vAlign w:val="center"/>
          </w:tcPr>
          <w:p w:rsidR="0014577F" w:rsidRPr="000768FC" w:rsidRDefault="0014577F" w:rsidP="00C246A2">
            <w:pPr>
              <w:rPr>
                <w:rStyle w:val="normaltextrun"/>
                <w:rFonts w:cs="Arial"/>
                <w:b/>
                <w:sz w:val="20"/>
                <w:szCs w:val="20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Walkers require first aid or medical attention</w:t>
            </w: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0768FC" w:rsidRDefault="0014577F" w:rsidP="00C246A2">
            <w:pPr>
              <w:rPr>
                <w:rStyle w:val="normaltextrun"/>
                <w:rFonts w:cs="Arial"/>
                <w:b/>
                <w:szCs w:val="24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 xml:space="preserve">Leader and back marker knows number of people who are on the walk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33478F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0768FC" w:rsidTr="00C75978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0768FC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  <w:vAlign w:val="center"/>
          </w:tcPr>
          <w:p w:rsidR="0014577F" w:rsidRPr="000768FC" w:rsidRDefault="0014577F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0768FC" w:rsidRDefault="0014577F" w:rsidP="00477BE9">
            <w:pPr>
              <w:rPr>
                <w:rStyle w:val="normaltextrun"/>
                <w:rFonts w:cs="Arial"/>
                <w:szCs w:val="24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Ask walkers to complete and carry an In Case of Emergency (ICE) card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33478F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0768FC" w:rsidTr="00C75978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0768FC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  <w:vAlign w:val="center"/>
          </w:tcPr>
          <w:p w:rsidR="0014577F" w:rsidRPr="000768FC" w:rsidRDefault="0014577F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0768FC" w:rsidRDefault="0014577F" w:rsidP="00477BE9">
            <w:pPr>
              <w:rPr>
                <w:rStyle w:val="normaltextrun"/>
                <w:rFonts w:cs="Arial"/>
                <w:szCs w:val="24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Leaders has completed training on Preventing &amp; Managing Incidents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33478F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0768FC" w:rsidTr="00C75978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0768FC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  <w:vAlign w:val="center"/>
          </w:tcPr>
          <w:p w:rsidR="0014577F" w:rsidRPr="000768FC" w:rsidRDefault="0014577F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0768FC" w:rsidRDefault="0014577F" w:rsidP="00477BE9">
            <w:pPr>
              <w:rPr>
                <w:rStyle w:val="normaltextrun"/>
                <w:rFonts w:cs="Arial"/>
                <w:szCs w:val="24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Know how to contact the emergency services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33478F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0768FC" w:rsidTr="00C75978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0768FC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  <w:vAlign w:val="center"/>
          </w:tcPr>
          <w:p w:rsidR="0014577F" w:rsidRPr="000768FC" w:rsidRDefault="0014577F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0768FC" w:rsidRDefault="0014577F" w:rsidP="00477BE9">
            <w:pPr>
              <w:rPr>
                <w:rStyle w:val="normaltextrun"/>
                <w:rFonts w:cs="Arial"/>
                <w:szCs w:val="24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Ensure mobile phone is fully charged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33478F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0768FC" w:rsidTr="00C75978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0768FC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  <w:vAlign w:val="center"/>
          </w:tcPr>
          <w:p w:rsidR="0014577F" w:rsidRPr="000768FC" w:rsidRDefault="0014577F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0768FC" w:rsidRDefault="0014577F" w:rsidP="00477BE9">
            <w:pPr>
              <w:rPr>
                <w:rStyle w:val="normaltextrun"/>
                <w:rFonts w:cs="Arial"/>
                <w:szCs w:val="24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>Carry a first aid kit and emergency blanket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33478F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14577F" w:rsidRPr="000768FC" w:rsidTr="00C75978">
        <w:trPr>
          <w:cantSplit/>
          <w:trHeight w:val="227"/>
        </w:trPr>
        <w:tc>
          <w:tcPr>
            <w:tcW w:w="2495" w:type="dxa"/>
            <w:vMerge/>
            <w:tcBorders>
              <w:left w:val="single" w:sz="12" w:space="0" w:color="auto"/>
            </w:tcBorders>
            <w:vAlign w:val="center"/>
          </w:tcPr>
          <w:p w:rsidR="0014577F" w:rsidRPr="000768FC" w:rsidRDefault="0014577F" w:rsidP="004473DD">
            <w:pPr>
              <w:spacing w:after="0" w:line="240" w:lineRule="auto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3029" w:type="dxa"/>
            <w:vMerge/>
            <w:vAlign w:val="center"/>
          </w:tcPr>
          <w:p w:rsidR="0014577F" w:rsidRPr="000768FC" w:rsidRDefault="0014577F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14577F" w:rsidRPr="000768FC" w:rsidRDefault="0014577F" w:rsidP="00477BE9">
            <w:pPr>
              <w:rPr>
                <w:rStyle w:val="normaltextrun"/>
                <w:rFonts w:cs="Arial"/>
                <w:szCs w:val="24"/>
              </w:rPr>
            </w:pPr>
            <w:r w:rsidRPr="000768FC">
              <w:rPr>
                <w:rStyle w:val="fontstyle01"/>
                <w:rFonts w:ascii="Arial" w:hAnsi="Arial" w:cs="Arial"/>
                <w:b w:val="0"/>
              </w:rPr>
              <w:t xml:space="preserve">Check for walkers in the group with appropriate first aid awareness and skills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77F" w:rsidRDefault="0014577F">
            <w:r w:rsidRPr="0033478F">
              <w:rPr>
                <w:rFonts w:cs="Arial"/>
                <w:color w:val="0070C0"/>
                <w:sz w:val="20"/>
                <w:szCs w:val="20"/>
              </w:rPr>
              <w:t xml:space="preserve"> </w:t>
            </w:r>
          </w:p>
        </w:tc>
      </w:tr>
      <w:tr w:rsidR="00C97799" w:rsidRPr="000768FC" w:rsidTr="00C97799">
        <w:trPr>
          <w:cantSplit/>
          <w:trHeight w:val="227"/>
        </w:trPr>
        <w:tc>
          <w:tcPr>
            <w:tcW w:w="2495" w:type="dxa"/>
            <w:vAlign w:val="center"/>
          </w:tcPr>
          <w:p w:rsidR="00C97799" w:rsidRPr="000768FC" w:rsidRDefault="00C97799" w:rsidP="00034C9F">
            <w:pPr>
              <w:spacing w:line="240" w:lineRule="auto"/>
              <w:rPr>
                <w:rFonts w:cs="Arial"/>
                <w:i/>
                <w:sz w:val="20"/>
                <w:szCs w:val="20"/>
              </w:rPr>
            </w:pPr>
            <w:r w:rsidRPr="000768FC">
              <w:rPr>
                <w:rFonts w:cs="Arial"/>
                <w:bCs/>
                <w:sz w:val="20"/>
                <w:szCs w:val="20"/>
              </w:rPr>
              <w:t>Other</w:t>
            </w:r>
          </w:p>
        </w:tc>
        <w:tc>
          <w:tcPr>
            <w:tcW w:w="3029" w:type="dxa"/>
            <w:vAlign w:val="center"/>
          </w:tcPr>
          <w:p w:rsidR="00C97799" w:rsidRPr="000768FC" w:rsidRDefault="00C97799" w:rsidP="004473D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262" w:type="dxa"/>
            <w:tcBorders>
              <w:right w:val="single" w:sz="4" w:space="0" w:color="auto"/>
            </w:tcBorders>
            <w:vAlign w:val="center"/>
          </w:tcPr>
          <w:p w:rsidR="00C97799" w:rsidRPr="000768FC" w:rsidRDefault="00C97799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97799" w:rsidRPr="000768FC" w:rsidRDefault="00C97799" w:rsidP="004473D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</w:tr>
    </w:tbl>
    <w:p w:rsidR="00AD708A" w:rsidRPr="000768FC" w:rsidRDefault="00AD708A" w:rsidP="003732BF">
      <w:pPr>
        <w:rPr>
          <w:rFonts w:cs="Arial"/>
          <w:szCs w:val="24"/>
        </w:rPr>
      </w:pPr>
    </w:p>
    <w:sectPr w:rsidR="00AD708A" w:rsidRPr="000768FC" w:rsidSect="00881D20">
      <w:headerReference w:type="default" r:id="rId11"/>
      <w:footerReference w:type="default" r:id="rId12"/>
      <w:pgSz w:w="16838" w:h="11906" w:orient="landscape"/>
      <w:pgMar w:top="720" w:right="720" w:bottom="720" w:left="828" w:header="709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4F2" w:rsidRDefault="000374F2" w:rsidP="00053F71">
      <w:r>
        <w:separator/>
      </w:r>
    </w:p>
  </w:endnote>
  <w:endnote w:type="continuationSeparator" w:id="1">
    <w:p w:rsidR="000374F2" w:rsidRDefault="000374F2" w:rsidP="00053F71">
      <w:r>
        <w:continuationSeparator/>
      </w:r>
    </w:p>
  </w:endnote>
  <w:endnote w:type="continuationNotice" w:id="2">
    <w:p w:rsidR="000374F2" w:rsidRDefault="000374F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tag Medium">
    <w:altName w:val="Calibri"/>
    <w:panose1 w:val="00000000000000000000"/>
    <w:charset w:val="00"/>
    <w:family w:val="modern"/>
    <w:notTrueType/>
    <w:pitch w:val="variable"/>
    <w:sig w:usb0="800000AF" w:usb1="5000005A" w:usb2="00000000" w:usb3="00000000" w:csb0="0000009B" w:csb1="00000000"/>
  </w:font>
  <w:font w:name="HelveticaNeue LT 45 Light"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ssistan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1646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81D20" w:rsidRDefault="006B3B8A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14577F">
            <w:rPr>
              <w:noProof/>
            </w:rPr>
            <w:t>1</w:t>
          </w:r>
        </w:fldSimple>
        <w:r w:rsidR="00881D20">
          <w:t xml:space="preserve"> | </w:t>
        </w:r>
        <w:r w:rsidR="00881D20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4F2" w:rsidRDefault="000374F2" w:rsidP="00053F71">
      <w:r>
        <w:separator/>
      </w:r>
    </w:p>
  </w:footnote>
  <w:footnote w:type="continuationSeparator" w:id="1">
    <w:p w:rsidR="000374F2" w:rsidRDefault="000374F2" w:rsidP="00053F71">
      <w:r>
        <w:continuationSeparator/>
      </w:r>
    </w:p>
  </w:footnote>
  <w:footnote w:type="continuationNotice" w:id="2">
    <w:p w:rsidR="000374F2" w:rsidRDefault="000374F2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102" w:rsidRDefault="006B3B8A" w:rsidP="00F35026">
    <w:pPr>
      <w:pStyle w:val="Header"/>
      <w:tabs>
        <w:tab w:val="clear" w:pos="4513"/>
        <w:tab w:val="left" w:pos="4111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4097" type="#_x0000_t202" style="position:absolute;margin-left:568.05pt;margin-top:19.6pt;width:199pt;height:29pt;z-index:2516577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" stroked="f" strokeweight=".5pt">
          <v:textbox style="mso-next-textbox:#Text Box 9">
            <w:txbxContent>
              <w:p w:rsidR="00FC7102" w:rsidRPr="000F2392" w:rsidRDefault="00FC7102">
                <w:pPr>
                  <w:rPr>
                    <w:b/>
                    <w:bCs/>
                    <w:sz w:val="40"/>
                    <w:szCs w:val="36"/>
                  </w:rPr>
                </w:pPr>
                <w:r w:rsidRPr="000F2392">
                  <w:rPr>
                    <w:b/>
                    <w:bCs/>
                    <w:sz w:val="40"/>
                    <w:szCs w:val="36"/>
                  </w:rPr>
                  <w:t>Risk Assessment</w:t>
                </w:r>
              </w:p>
            </w:txbxContent>
          </v:textbox>
        </v:shape>
      </w:pict>
    </w:r>
    <w:r w:rsidR="00E55938">
      <w:rPr>
        <w:noProof/>
        <w:lang w:eastAsia="en-GB"/>
      </w:rPr>
      <w:drawing>
        <wp:inline distT="0" distB="0" distL="0" distR="0">
          <wp:extent cx="1033145" cy="819150"/>
          <wp:effectExtent l="19050" t="0" r="0" b="0"/>
          <wp:docPr id="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57DCA">
      <w:tab/>
    </w:r>
    <w:r w:rsidR="00257DCA">
      <w:rPr>
        <w:noProof/>
        <w:lang w:eastAsia="en-GB"/>
      </w:rPr>
      <w:drawing>
        <wp:inline distT="0" distB="0" distL="0" distR="0">
          <wp:extent cx="2892615" cy="639251"/>
          <wp:effectExtent l="19050" t="0" r="2985" b="0"/>
          <wp:docPr id="4" name="Picture 3" descr="Group Logo (Horizontal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up Logo (Horizontal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95270" cy="63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00E2"/>
    <w:multiLevelType w:val="hybridMultilevel"/>
    <w:tmpl w:val="628C29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F5124"/>
    <w:multiLevelType w:val="hybridMultilevel"/>
    <w:tmpl w:val="A6C0C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847635"/>
    <w:multiLevelType w:val="hybridMultilevel"/>
    <w:tmpl w:val="2CBECA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006405"/>
    <w:multiLevelType w:val="hybridMultilevel"/>
    <w:tmpl w:val="B470DF2A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7C5C1C"/>
    <w:multiLevelType w:val="hybridMultilevel"/>
    <w:tmpl w:val="3D8A25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D0E38"/>
    <w:multiLevelType w:val="multilevel"/>
    <w:tmpl w:val="50B2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F522B7"/>
    <w:multiLevelType w:val="multilevel"/>
    <w:tmpl w:val="FF58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841AFA"/>
    <w:multiLevelType w:val="hybridMultilevel"/>
    <w:tmpl w:val="440625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D1E5CEC"/>
    <w:multiLevelType w:val="multilevel"/>
    <w:tmpl w:val="05EE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FCD67AB"/>
    <w:multiLevelType w:val="hybridMultilevel"/>
    <w:tmpl w:val="50621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413669F4"/>
    <w:multiLevelType w:val="hybridMultilevel"/>
    <w:tmpl w:val="3D2AC01E"/>
    <w:lvl w:ilvl="0" w:tplc="6D1C5B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B3F7E28"/>
    <w:multiLevelType w:val="multilevel"/>
    <w:tmpl w:val="2D9A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BC576C"/>
    <w:multiLevelType w:val="multilevel"/>
    <w:tmpl w:val="0968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F401B48"/>
    <w:multiLevelType w:val="hybridMultilevel"/>
    <w:tmpl w:val="B44681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0F353A7"/>
    <w:multiLevelType w:val="hybridMultilevel"/>
    <w:tmpl w:val="59E661A0"/>
    <w:lvl w:ilvl="0" w:tplc="08090001">
      <w:start w:val="1"/>
      <w:numFmt w:val="bullet"/>
      <w:pStyle w:val="List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927FB9"/>
    <w:multiLevelType w:val="hybridMultilevel"/>
    <w:tmpl w:val="709EEB54"/>
    <w:lvl w:ilvl="0" w:tplc="6D1C5BF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E220795"/>
    <w:multiLevelType w:val="hybridMultilevel"/>
    <w:tmpl w:val="0AE8EA2A"/>
    <w:lvl w:ilvl="0" w:tplc="6D1C5B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1124BC3"/>
    <w:multiLevelType w:val="hybridMultilevel"/>
    <w:tmpl w:val="C3B2F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>
    <w:nsid w:val="61DE4A8D"/>
    <w:multiLevelType w:val="hybridMultilevel"/>
    <w:tmpl w:val="C660F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54707"/>
    <w:multiLevelType w:val="hybridMultilevel"/>
    <w:tmpl w:val="40EE7A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EE41C2"/>
    <w:multiLevelType w:val="hybridMultilevel"/>
    <w:tmpl w:val="B0EE43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5382A0B"/>
    <w:multiLevelType w:val="multilevel"/>
    <w:tmpl w:val="6712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7D86F0D"/>
    <w:multiLevelType w:val="hybridMultilevel"/>
    <w:tmpl w:val="06AA2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>
    <w:nsid w:val="7F984E78"/>
    <w:multiLevelType w:val="hybridMultilevel"/>
    <w:tmpl w:val="B8E26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6"/>
  </w:num>
  <w:num w:numId="4">
    <w:abstractNumId w:val="22"/>
  </w:num>
  <w:num w:numId="5">
    <w:abstractNumId w:val="20"/>
  </w:num>
  <w:num w:numId="6">
    <w:abstractNumId w:val="3"/>
  </w:num>
  <w:num w:numId="7">
    <w:abstractNumId w:val="6"/>
  </w:num>
  <w:num w:numId="8">
    <w:abstractNumId w:val="19"/>
  </w:num>
  <w:num w:numId="9">
    <w:abstractNumId w:val="17"/>
  </w:num>
  <w:num w:numId="10">
    <w:abstractNumId w:val="15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2"/>
  </w:num>
  <w:num w:numId="16">
    <w:abstractNumId w:val="1"/>
  </w:num>
  <w:num w:numId="17">
    <w:abstractNumId w:val="13"/>
  </w:num>
  <w:num w:numId="18">
    <w:abstractNumId w:val="7"/>
  </w:num>
  <w:num w:numId="19">
    <w:abstractNumId w:val="23"/>
  </w:num>
  <w:num w:numId="20">
    <w:abstractNumId w:val="5"/>
  </w:num>
  <w:num w:numId="21">
    <w:abstractNumId w:val="11"/>
  </w:num>
  <w:num w:numId="22">
    <w:abstractNumId w:val="12"/>
  </w:num>
  <w:num w:numId="23">
    <w:abstractNumId w:val="21"/>
  </w:num>
  <w:num w:numId="24">
    <w:abstractNumId w:val="8"/>
  </w:num>
  <w:num w:numId="25">
    <w:abstractNumId w:val="0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20"/>
  <w:displayHorizont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940A77"/>
    <w:rsid w:val="0000151F"/>
    <w:rsid w:val="000021DC"/>
    <w:rsid w:val="00002B73"/>
    <w:rsid w:val="000045C8"/>
    <w:rsid w:val="00004688"/>
    <w:rsid w:val="00005B27"/>
    <w:rsid w:val="00006A89"/>
    <w:rsid w:val="00006F13"/>
    <w:rsid w:val="0000700D"/>
    <w:rsid w:val="00007220"/>
    <w:rsid w:val="00007A08"/>
    <w:rsid w:val="00010636"/>
    <w:rsid w:val="00011409"/>
    <w:rsid w:val="00011B62"/>
    <w:rsid w:val="0001536A"/>
    <w:rsid w:val="00015DAB"/>
    <w:rsid w:val="000176F4"/>
    <w:rsid w:val="00017B56"/>
    <w:rsid w:val="000204ED"/>
    <w:rsid w:val="00020D0D"/>
    <w:rsid w:val="00021A90"/>
    <w:rsid w:val="00025ADA"/>
    <w:rsid w:val="00030EC4"/>
    <w:rsid w:val="00032FD3"/>
    <w:rsid w:val="00033AED"/>
    <w:rsid w:val="00034C9F"/>
    <w:rsid w:val="000374F2"/>
    <w:rsid w:val="00037D2A"/>
    <w:rsid w:val="00040957"/>
    <w:rsid w:val="000420A3"/>
    <w:rsid w:val="000430FD"/>
    <w:rsid w:val="00047443"/>
    <w:rsid w:val="00047968"/>
    <w:rsid w:val="00047CD4"/>
    <w:rsid w:val="00050EF4"/>
    <w:rsid w:val="00051A20"/>
    <w:rsid w:val="0005249E"/>
    <w:rsid w:val="00052E78"/>
    <w:rsid w:val="0005326B"/>
    <w:rsid w:val="00053F71"/>
    <w:rsid w:val="00054054"/>
    <w:rsid w:val="00056B8A"/>
    <w:rsid w:val="000572E3"/>
    <w:rsid w:val="00061332"/>
    <w:rsid w:val="00062892"/>
    <w:rsid w:val="00063079"/>
    <w:rsid w:val="000675E2"/>
    <w:rsid w:val="000678D2"/>
    <w:rsid w:val="00070BBB"/>
    <w:rsid w:val="00074965"/>
    <w:rsid w:val="000768FC"/>
    <w:rsid w:val="000778EA"/>
    <w:rsid w:val="00077EE3"/>
    <w:rsid w:val="00080AF4"/>
    <w:rsid w:val="00082B8C"/>
    <w:rsid w:val="00083EA9"/>
    <w:rsid w:val="0008403F"/>
    <w:rsid w:val="0008454D"/>
    <w:rsid w:val="000862F9"/>
    <w:rsid w:val="00086750"/>
    <w:rsid w:val="000922D5"/>
    <w:rsid w:val="000A0064"/>
    <w:rsid w:val="000A24B6"/>
    <w:rsid w:val="000B7EFC"/>
    <w:rsid w:val="000C1703"/>
    <w:rsid w:val="000C3A2E"/>
    <w:rsid w:val="000C4977"/>
    <w:rsid w:val="000C5A16"/>
    <w:rsid w:val="000D1EC5"/>
    <w:rsid w:val="000D3DA9"/>
    <w:rsid w:val="000D5EEF"/>
    <w:rsid w:val="000D6A49"/>
    <w:rsid w:val="000D72A9"/>
    <w:rsid w:val="000D783E"/>
    <w:rsid w:val="000D7BD2"/>
    <w:rsid w:val="000E0559"/>
    <w:rsid w:val="000E1738"/>
    <w:rsid w:val="000E3272"/>
    <w:rsid w:val="000E3CA3"/>
    <w:rsid w:val="000E7E35"/>
    <w:rsid w:val="000F2392"/>
    <w:rsid w:val="000F360C"/>
    <w:rsid w:val="000F41F4"/>
    <w:rsid w:val="000F6E19"/>
    <w:rsid w:val="000F721D"/>
    <w:rsid w:val="001000A4"/>
    <w:rsid w:val="001018FC"/>
    <w:rsid w:val="00103FF3"/>
    <w:rsid w:val="00104AC8"/>
    <w:rsid w:val="0010666E"/>
    <w:rsid w:val="00106BFA"/>
    <w:rsid w:val="001139EF"/>
    <w:rsid w:val="00113B9A"/>
    <w:rsid w:val="00120762"/>
    <w:rsid w:val="00121F98"/>
    <w:rsid w:val="001227F4"/>
    <w:rsid w:val="001238C9"/>
    <w:rsid w:val="00124639"/>
    <w:rsid w:val="00136932"/>
    <w:rsid w:val="0013728D"/>
    <w:rsid w:val="001406EE"/>
    <w:rsid w:val="00143F51"/>
    <w:rsid w:val="001450A4"/>
    <w:rsid w:val="0014577F"/>
    <w:rsid w:val="00147D56"/>
    <w:rsid w:val="00152142"/>
    <w:rsid w:val="0015244C"/>
    <w:rsid w:val="001535A4"/>
    <w:rsid w:val="00153890"/>
    <w:rsid w:val="0015417B"/>
    <w:rsid w:val="001559CD"/>
    <w:rsid w:val="00155D7A"/>
    <w:rsid w:val="00155EEC"/>
    <w:rsid w:val="00161EEB"/>
    <w:rsid w:val="001654E7"/>
    <w:rsid w:val="00165ADA"/>
    <w:rsid w:val="00166E38"/>
    <w:rsid w:val="00167185"/>
    <w:rsid w:val="00170769"/>
    <w:rsid w:val="00171DC0"/>
    <w:rsid w:val="00173EB9"/>
    <w:rsid w:val="001748AD"/>
    <w:rsid w:val="001769E0"/>
    <w:rsid w:val="00177B5D"/>
    <w:rsid w:val="00177EC0"/>
    <w:rsid w:val="00177F8B"/>
    <w:rsid w:val="00180499"/>
    <w:rsid w:val="00181D91"/>
    <w:rsid w:val="0018280E"/>
    <w:rsid w:val="00186625"/>
    <w:rsid w:val="00187D47"/>
    <w:rsid w:val="00187E6C"/>
    <w:rsid w:val="001941DF"/>
    <w:rsid w:val="001951CC"/>
    <w:rsid w:val="001952EE"/>
    <w:rsid w:val="001A0029"/>
    <w:rsid w:val="001A2F32"/>
    <w:rsid w:val="001B0CC4"/>
    <w:rsid w:val="001B5483"/>
    <w:rsid w:val="001B67A2"/>
    <w:rsid w:val="001B7097"/>
    <w:rsid w:val="001C09D3"/>
    <w:rsid w:val="001C2207"/>
    <w:rsid w:val="001C5DEA"/>
    <w:rsid w:val="001C6AA4"/>
    <w:rsid w:val="001D4BE1"/>
    <w:rsid w:val="001D6594"/>
    <w:rsid w:val="001D74F9"/>
    <w:rsid w:val="001E0104"/>
    <w:rsid w:val="001E1973"/>
    <w:rsid w:val="001E20A5"/>
    <w:rsid w:val="001E447A"/>
    <w:rsid w:val="001E4E08"/>
    <w:rsid w:val="001E5164"/>
    <w:rsid w:val="001F25AD"/>
    <w:rsid w:val="001F69B1"/>
    <w:rsid w:val="00202FE6"/>
    <w:rsid w:val="002140C9"/>
    <w:rsid w:val="00217681"/>
    <w:rsid w:val="0023131C"/>
    <w:rsid w:val="00232E5A"/>
    <w:rsid w:val="00233345"/>
    <w:rsid w:val="00234865"/>
    <w:rsid w:val="002358E9"/>
    <w:rsid w:val="00243094"/>
    <w:rsid w:val="002433DB"/>
    <w:rsid w:val="0024518E"/>
    <w:rsid w:val="00247205"/>
    <w:rsid w:val="00251188"/>
    <w:rsid w:val="00252BD3"/>
    <w:rsid w:val="00252F10"/>
    <w:rsid w:val="00253BAB"/>
    <w:rsid w:val="00253C77"/>
    <w:rsid w:val="00253D70"/>
    <w:rsid w:val="00254CCB"/>
    <w:rsid w:val="00257DCA"/>
    <w:rsid w:val="0026148D"/>
    <w:rsid w:val="002618F7"/>
    <w:rsid w:val="00263E97"/>
    <w:rsid w:val="00264046"/>
    <w:rsid w:val="0026447B"/>
    <w:rsid w:val="00265BCE"/>
    <w:rsid w:val="0027109F"/>
    <w:rsid w:val="00271D13"/>
    <w:rsid w:val="002727EE"/>
    <w:rsid w:val="00273D05"/>
    <w:rsid w:val="002776DF"/>
    <w:rsid w:val="00280A76"/>
    <w:rsid w:val="00287979"/>
    <w:rsid w:val="00293E05"/>
    <w:rsid w:val="00294C25"/>
    <w:rsid w:val="00295217"/>
    <w:rsid w:val="00295604"/>
    <w:rsid w:val="002959DA"/>
    <w:rsid w:val="0029794F"/>
    <w:rsid w:val="002A3ECA"/>
    <w:rsid w:val="002A48B2"/>
    <w:rsid w:val="002A5C44"/>
    <w:rsid w:val="002A6DDE"/>
    <w:rsid w:val="002A6F7F"/>
    <w:rsid w:val="002A7C1E"/>
    <w:rsid w:val="002A7ECA"/>
    <w:rsid w:val="002B14C3"/>
    <w:rsid w:val="002B196B"/>
    <w:rsid w:val="002B334E"/>
    <w:rsid w:val="002B3F38"/>
    <w:rsid w:val="002B49D6"/>
    <w:rsid w:val="002B7129"/>
    <w:rsid w:val="002C1215"/>
    <w:rsid w:val="002C2B12"/>
    <w:rsid w:val="002C3F4E"/>
    <w:rsid w:val="002C5CB0"/>
    <w:rsid w:val="002C7906"/>
    <w:rsid w:val="002D1902"/>
    <w:rsid w:val="002D1F68"/>
    <w:rsid w:val="002D3618"/>
    <w:rsid w:val="002D486D"/>
    <w:rsid w:val="002D6FA7"/>
    <w:rsid w:val="002D74DE"/>
    <w:rsid w:val="002E04B3"/>
    <w:rsid w:val="002E10FA"/>
    <w:rsid w:val="002E404D"/>
    <w:rsid w:val="002F0C92"/>
    <w:rsid w:val="002F3653"/>
    <w:rsid w:val="002F4844"/>
    <w:rsid w:val="002F5F2F"/>
    <w:rsid w:val="00300683"/>
    <w:rsid w:val="003027E5"/>
    <w:rsid w:val="003030A2"/>
    <w:rsid w:val="00303261"/>
    <w:rsid w:val="0030394F"/>
    <w:rsid w:val="00303D9C"/>
    <w:rsid w:val="0030449B"/>
    <w:rsid w:val="003136E2"/>
    <w:rsid w:val="00313CCF"/>
    <w:rsid w:val="00313F3A"/>
    <w:rsid w:val="00314414"/>
    <w:rsid w:val="003201E4"/>
    <w:rsid w:val="00322B2F"/>
    <w:rsid w:val="003242AD"/>
    <w:rsid w:val="003248EB"/>
    <w:rsid w:val="00331509"/>
    <w:rsid w:val="00331726"/>
    <w:rsid w:val="00332019"/>
    <w:rsid w:val="00332742"/>
    <w:rsid w:val="00336D66"/>
    <w:rsid w:val="0034019F"/>
    <w:rsid w:val="0034304A"/>
    <w:rsid w:val="003446A2"/>
    <w:rsid w:val="00347994"/>
    <w:rsid w:val="003504A7"/>
    <w:rsid w:val="00351221"/>
    <w:rsid w:val="003522F2"/>
    <w:rsid w:val="003523CF"/>
    <w:rsid w:val="00352631"/>
    <w:rsid w:val="00352C51"/>
    <w:rsid w:val="00354448"/>
    <w:rsid w:val="00354765"/>
    <w:rsid w:val="00354F86"/>
    <w:rsid w:val="0035557A"/>
    <w:rsid w:val="00355791"/>
    <w:rsid w:val="00355DB6"/>
    <w:rsid w:val="00357BC4"/>
    <w:rsid w:val="003665F6"/>
    <w:rsid w:val="0036745A"/>
    <w:rsid w:val="003675D2"/>
    <w:rsid w:val="003732BF"/>
    <w:rsid w:val="00380C30"/>
    <w:rsid w:val="003812F5"/>
    <w:rsid w:val="00383223"/>
    <w:rsid w:val="00384DCD"/>
    <w:rsid w:val="00391685"/>
    <w:rsid w:val="0039200F"/>
    <w:rsid w:val="00393F7F"/>
    <w:rsid w:val="00395BA3"/>
    <w:rsid w:val="003A02D0"/>
    <w:rsid w:val="003A0F74"/>
    <w:rsid w:val="003A1062"/>
    <w:rsid w:val="003A1AFB"/>
    <w:rsid w:val="003A34E0"/>
    <w:rsid w:val="003A35F0"/>
    <w:rsid w:val="003A5404"/>
    <w:rsid w:val="003A5453"/>
    <w:rsid w:val="003A5697"/>
    <w:rsid w:val="003B4293"/>
    <w:rsid w:val="003B452F"/>
    <w:rsid w:val="003C3012"/>
    <w:rsid w:val="003C7C8A"/>
    <w:rsid w:val="003D348C"/>
    <w:rsid w:val="003D5F3B"/>
    <w:rsid w:val="003E2D3A"/>
    <w:rsid w:val="003E38A6"/>
    <w:rsid w:val="003F0732"/>
    <w:rsid w:val="003F0CDB"/>
    <w:rsid w:val="003F1D26"/>
    <w:rsid w:val="003F6635"/>
    <w:rsid w:val="003F66CF"/>
    <w:rsid w:val="003F78AC"/>
    <w:rsid w:val="0040734D"/>
    <w:rsid w:val="004103DE"/>
    <w:rsid w:val="00414290"/>
    <w:rsid w:val="00414AA2"/>
    <w:rsid w:val="00415061"/>
    <w:rsid w:val="0042380A"/>
    <w:rsid w:val="00426E23"/>
    <w:rsid w:val="004279EA"/>
    <w:rsid w:val="00431417"/>
    <w:rsid w:val="00432B55"/>
    <w:rsid w:val="00432B56"/>
    <w:rsid w:val="00432EE4"/>
    <w:rsid w:val="004358C5"/>
    <w:rsid w:val="00435AE3"/>
    <w:rsid w:val="00436C46"/>
    <w:rsid w:val="00440B7A"/>
    <w:rsid w:val="00441CF7"/>
    <w:rsid w:val="00445B98"/>
    <w:rsid w:val="004473DD"/>
    <w:rsid w:val="00447B48"/>
    <w:rsid w:val="00451DD9"/>
    <w:rsid w:val="00452D1D"/>
    <w:rsid w:val="00460AF6"/>
    <w:rsid w:val="0046251A"/>
    <w:rsid w:val="00464D51"/>
    <w:rsid w:val="00465921"/>
    <w:rsid w:val="00470A36"/>
    <w:rsid w:val="004722A3"/>
    <w:rsid w:val="00474030"/>
    <w:rsid w:val="00474D8C"/>
    <w:rsid w:val="00476DC5"/>
    <w:rsid w:val="00477BE9"/>
    <w:rsid w:val="00480181"/>
    <w:rsid w:val="00480C56"/>
    <w:rsid w:val="004821CD"/>
    <w:rsid w:val="0048318A"/>
    <w:rsid w:val="00483A01"/>
    <w:rsid w:val="00483D1D"/>
    <w:rsid w:val="00485761"/>
    <w:rsid w:val="00487A0B"/>
    <w:rsid w:val="00487F96"/>
    <w:rsid w:val="0049090A"/>
    <w:rsid w:val="00490D79"/>
    <w:rsid w:val="00491C38"/>
    <w:rsid w:val="0049365D"/>
    <w:rsid w:val="004942E9"/>
    <w:rsid w:val="00495225"/>
    <w:rsid w:val="004955CD"/>
    <w:rsid w:val="00497829"/>
    <w:rsid w:val="004A013C"/>
    <w:rsid w:val="004A07D0"/>
    <w:rsid w:val="004A1EFB"/>
    <w:rsid w:val="004A29D7"/>
    <w:rsid w:val="004A326C"/>
    <w:rsid w:val="004A42EA"/>
    <w:rsid w:val="004A528F"/>
    <w:rsid w:val="004A69E1"/>
    <w:rsid w:val="004B0A3C"/>
    <w:rsid w:val="004B1887"/>
    <w:rsid w:val="004B2E24"/>
    <w:rsid w:val="004B5094"/>
    <w:rsid w:val="004B560D"/>
    <w:rsid w:val="004B7A59"/>
    <w:rsid w:val="004C259A"/>
    <w:rsid w:val="004C3BF9"/>
    <w:rsid w:val="004C48CF"/>
    <w:rsid w:val="004D00FB"/>
    <w:rsid w:val="004D0585"/>
    <w:rsid w:val="004D0FD5"/>
    <w:rsid w:val="004D1406"/>
    <w:rsid w:val="004D7920"/>
    <w:rsid w:val="004D7DBE"/>
    <w:rsid w:val="004E1A6C"/>
    <w:rsid w:val="004E3A48"/>
    <w:rsid w:val="004E631E"/>
    <w:rsid w:val="004E65FA"/>
    <w:rsid w:val="004E78A7"/>
    <w:rsid w:val="004E7F51"/>
    <w:rsid w:val="004F2C35"/>
    <w:rsid w:val="004F4B43"/>
    <w:rsid w:val="004F6CCA"/>
    <w:rsid w:val="004F741D"/>
    <w:rsid w:val="00500563"/>
    <w:rsid w:val="005018AE"/>
    <w:rsid w:val="00502F49"/>
    <w:rsid w:val="00503AD3"/>
    <w:rsid w:val="00503E7A"/>
    <w:rsid w:val="00505059"/>
    <w:rsid w:val="005072DE"/>
    <w:rsid w:val="005110C4"/>
    <w:rsid w:val="0051201A"/>
    <w:rsid w:val="00513155"/>
    <w:rsid w:val="00516752"/>
    <w:rsid w:val="00523961"/>
    <w:rsid w:val="00523984"/>
    <w:rsid w:val="0052571E"/>
    <w:rsid w:val="00525DB0"/>
    <w:rsid w:val="00525F40"/>
    <w:rsid w:val="00527B9A"/>
    <w:rsid w:val="00533235"/>
    <w:rsid w:val="00534280"/>
    <w:rsid w:val="0053429F"/>
    <w:rsid w:val="00534AA2"/>
    <w:rsid w:val="0053719F"/>
    <w:rsid w:val="00537305"/>
    <w:rsid w:val="00537B47"/>
    <w:rsid w:val="00542AFC"/>
    <w:rsid w:val="005444F7"/>
    <w:rsid w:val="00544F4D"/>
    <w:rsid w:val="0054602B"/>
    <w:rsid w:val="005505CA"/>
    <w:rsid w:val="00550E3A"/>
    <w:rsid w:val="00553E71"/>
    <w:rsid w:val="005566B2"/>
    <w:rsid w:val="005566BB"/>
    <w:rsid w:val="00557973"/>
    <w:rsid w:val="00560F90"/>
    <w:rsid w:val="00562A40"/>
    <w:rsid w:val="0056434D"/>
    <w:rsid w:val="005656B7"/>
    <w:rsid w:val="00571000"/>
    <w:rsid w:val="005741C7"/>
    <w:rsid w:val="005771EA"/>
    <w:rsid w:val="00580671"/>
    <w:rsid w:val="00581052"/>
    <w:rsid w:val="00582FBD"/>
    <w:rsid w:val="005844DA"/>
    <w:rsid w:val="005863A1"/>
    <w:rsid w:val="00586FDE"/>
    <w:rsid w:val="00590DF1"/>
    <w:rsid w:val="00591A71"/>
    <w:rsid w:val="00592655"/>
    <w:rsid w:val="0059374E"/>
    <w:rsid w:val="0059678C"/>
    <w:rsid w:val="00597DB9"/>
    <w:rsid w:val="005A0BDD"/>
    <w:rsid w:val="005A1297"/>
    <w:rsid w:val="005A1599"/>
    <w:rsid w:val="005A2722"/>
    <w:rsid w:val="005A4D6E"/>
    <w:rsid w:val="005A5828"/>
    <w:rsid w:val="005A5DCB"/>
    <w:rsid w:val="005A7BA6"/>
    <w:rsid w:val="005B26EC"/>
    <w:rsid w:val="005B41A0"/>
    <w:rsid w:val="005C049C"/>
    <w:rsid w:val="005C10E7"/>
    <w:rsid w:val="005C311E"/>
    <w:rsid w:val="005C4968"/>
    <w:rsid w:val="005C50EC"/>
    <w:rsid w:val="005C681B"/>
    <w:rsid w:val="005D3C7A"/>
    <w:rsid w:val="005D63B3"/>
    <w:rsid w:val="005E083D"/>
    <w:rsid w:val="005E0B59"/>
    <w:rsid w:val="005E1F0C"/>
    <w:rsid w:val="005E2F6B"/>
    <w:rsid w:val="005E6154"/>
    <w:rsid w:val="005E7879"/>
    <w:rsid w:val="005F0438"/>
    <w:rsid w:val="005F0BD7"/>
    <w:rsid w:val="005F0DB2"/>
    <w:rsid w:val="005F3A88"/>
    <w:rsid w:val="005F7219"/>
    <w:rsid w:val="00600A63"/>
    <w:rsid w:val="00601120"/>
    <w:rsid w:val="00602FBA"/>
    <w:rsid w:val="00603604"/>
    <w:rsid w:val="00605A4E"/>
    <w:rsid w:val="00606016"/>
    <w:rsid w:val="00606926"/>
    <w:rsid w:val="006079E5"/>
    <w:rsid w:val="0061214B"/>
    <w:rsid w:val="0061463C"/>
    <w:rsid w:val="006203B5"/>
    <w:rsid w:val="00623AC7"/>
    <w:rsid w:val="006255F3"/>
    <w:rsid w:val="0062649C"/>
    <w:rsid w:val="00626805"/>
    <w:rsid w:val="00627125"/>
    <w:rsid w:val="0062744A"/>
    <w:rsid w:val="006341DC"/>
    <w:rsid w:val="00636997"/>
    <w:rsid w:val="00641594"/>
    <w:rsid w:val="00641EBA"/>
    <w:rsid w:val="00650897"/>
    <w:rsid w:val="00650D3E"/>
    <w:rsid w:val="0065240E"/>
    <w:rsid w:val="006537C0"/>
    <w:rsid w:val="006559CE"/>
    <w:rsid w:val="00656AD6"/>
    <w:rsid w:val="00657169"/>
    <w:rsid w:val="00664316"/>
    <w:rsid w:val="006647B1"/>
    <w:rsid w:val="00665B50"/>
    <w:rsid w:val="00666DB3"/>
    <w:rsid w:val="00667FAE"/>
    <w:rsid w:val="00670136"/>
    <w:rsid w:val="006714E4"/>
    <w:rsid w:val="0067176D"/>
    <w:rsid w:val="00675CD4"/>
    <w:rsid w:val="00684744"/>
    <w:rsid w:val="00684C01"/>
    <w:rsid w:val="006868C3"/>
    <w:rsid w:val="00690B11"/>
    <w:rsid w:val="00690D40"/>
    <w:rsid w:val="00692256"/>
    <w:rsid w:val="00697261"/>
    <w:rsid w:val="00697394"/>
    <w:rsid w:val="006A1C2D"/>
    <w:rsid w:val="006A308F"/>
    <w:rsid w:val="006A7318"/>
    <w:rsid w:val="006A7E29"/>
    <w:rsid w:val="006B29BE"/>
    <w:rsid w:val="006B3B8A"/>
    <w:rsid w:val="006B582E"/>
    <w:rsid w:val="006B7805"/>
    <w:rsid w:val="006C1A27"/>
    <w:rsid w:val="006C2DBC"/>
    <w:rsid w:val="006C3B07"/>
    <w:rsid w:val="006C445F"/>
    <w:rsid w:val="006C5E3B"/>
    <w:rsid w:val="006C6EA3"/>
    <w:rsid w:val="006D3436"/>
    <w:rsid w:val="006D4ADC"/>
    <w:rsid w:val="006D78C6"/>
    <w:rsid w:val="006E2094"/>
    <w:rsid w:val="006E23AB"/>
    <w:rsid w:val="006E2C5D"/>
    <w:rsid w:val="006E3296"/>
    <w:rsid w:val="006E3B8B"/>
    <w:rsid w:val="006E619B"/>
    <w:rsid w:val="006F08BB"/>
    <w:rsid w:val="006F0ACA"/>
    <w:rsid w:val="006F2ABC"/>
    <w:rsid w:val="006F4AF5"/>
    <w:rsid w:val="006F5702"/>
    <w:rsid w:val="006F7F17"/>
    <w:rsid w:val="007001CA"/>
    <w:rsid w:val="00700F22"/>
    <w:rsid w:val="00701355"/>
    <w:rsid w:val="007030EB"/>
    <w:rsid w:val="007079EE"/>
    <w:rsid w:val="007101DC"/>
    <w:rsid w:val="00710CF2"/>
    <w:rsid w:val="00711B12"/>
    <w:rsid w:val="00711BA8"/>
    <w:rsid w:val="00712653"/>
    <w:rsid w:val="00713EE8"/>
    <w:rsid w:val="007162D0"/>
    <w:rsid w:val="00717906"/>
    <w:rsid w:val="00720601"/>
    <w:rsid w:val="00721C06"/>
    <w:rsid w:val="0072279E"/>
    <w:rsid w:val="00723F3B"/>
    <w:rsid w:val="00724B0D"/>
    <w:rsid w:val="00725275"/>
    <w:rsid w:val="007266D1"/>
    <w:rsid w:val="00726B52"/>
    <w:rsid w:val="00727E56"/>
    <w:rsid w:val="00730CBB"/>
    <w:rsid w:val="00732185"/>
    <w:rsid w:val="00733C19"/>
    <w:rsid w:val="00736252"/>
    <w:rsid w:val="0073654B"/>
    <w:rsid w:val="0074225F"/>
    <w:rsid w:val="00744F47"/>
    <w:rsid w:val="007455AE"/>
    <w:rsid w:val="00750775"/>
    <w:rsid w:val="007512DF"/>
    <w:rsid w:val="00751CF3"/>
    <w:rsid w:val="007555FE"/>
    <w:rsid w:val="007573DB"/>
    <w:rsid w:val="00757D4B"/>
    <w:rsid w:val="0076379C"/>
    <w:rsid w:val="00770D8C"/>
    <w:rsid w:val="00774D38"/>
    <w:rsid w:val="00774F6A"/>
    <w:rsid w:val="00777BD8"/>
    <w:rsid w:val="00780219"/>
    <w:rsid w:val="0078112F"/>
    <w:rsid w:val="00782140"/>
    <w:rsid w:val="00782E22"/>
    <w:rsid w:val="00783EC5"/>
    <w:rsid w:val="00786E5F"/>
    <w:rsid w:val="00787880"/>
    <w:rsid w:val="00790382"/>
    <w:rsid w:val="007906CF"/>
    <w:rsid w:val="00790AC6"/>
    <w:rsid w:val="007916B1"/>
    <w:rsid w:val="007947FD"/>
    <w:rsid w:val="00797FB2"/>
    <w:rsid w:val="007A4B1D"/>
    <w:rsid w:val="007A5265"/>
    <w:rsid w:val="007A7736"/>
    <w:rsid w:val="007A7CD8"/>
    <w:rsid w:val="007B1C5C"/>
    <w:rsid w:val="007B489D"/>
    <w:rsid w:val="007B53C8"/>
    <w:rsid w:val="007B6366"/>
    <w:rsid w:val="007C09A8"/>
    <w:rsid w:val="007C1402"/>
    <w:rsid w:val="007C1DD7"/>
    <w:rsid w:val="007C317A"/>
    <w:rsid w:val="007C3CCA"/>
    <w:rsid w:val="007C410E"/>
    <w:rsid w:val="007C41D4"/>
    <w:rsid w:val="007C53A3"/>
    <w:rsid w:val="007C691E"/>
    <w:rsid w:val="007D1891"/>
    <w:rsid w:val="007D2503"/>
    <w:rsid w:val="007D3B1E"/>
    <w:rsid w:val="007D3D2D"/>
    <w:rsid w:val="007D515D"/>
    <w:rsid w:val="007D5731"/>
    <w:rsid w:val="007D75CB"/>
    <w:rsid w:val="007D780B"/>
    <w:rsid w:val="007E0A86"/>
    <w:rsid w:val="007E1802"/>
    <w:rsid w:val="007E4AC6"/>
    <w:rsid w:val="007E5504"/>
    <w:rsid w:val="007E5E17"/>
    <w:rsid w:val="007E5FA6"/>
    <w:rsid w:val="007F2B6A"/>
    <w:rsid w:val="007F32DD"/>
    <w:rsid w:val="007F3DEA"/>
    <w:rsid w:val="007F5075"/>
    <w:rsid w:val="007F704E"/>
    <w:rsid w:val="00800ED9"/>
    <w:rsid w:val="008015B9"/>
    <w:rsid w:val="008021A2"/>
    <w:rsid w:val="0080260F"/>
    <w:rsid w:val="00803F59"/>
    <w:rsid w:val="00805A7D"/>
    <w:rsid w:val="00806153"/>
    <w:rsid w:val="00806DEF"/>
    <w:rsid w:val="00810AE4"/>
    <w:rsid w:val="00811DA9"/>
    <w:rsid w:val="008124C4"/>
    <w:rsid w:val="00812B4C"/>
    <w:rsid w:val="00813EAD"/>
    <w:rsid w:val="00815A1B"/>
    <w:rsid w:val="0082030F"/>
    <w:rsid w:val="00821BB7"/>
    <w:rsid w:val="00821FF3"/>
    <w:rsid w:val="00823745"/>
    <w:rsid w:val="00823F90"/>
    <w:rsid w:val="00823FF4"/>
    <w:rsid w:val="00825E95"/>
    <w:rsid w:val="008302B0"/>
    <w:rsid w:val="008325F0"/>
    <w:rsid w:val="00833879"/>
    <w:rsid w:val="00833A4B"/>
    <w:rsid w:val="00834487"/>
    <w:rsid w:val="00846A5C"/>
    <w:rsid w:val="00846E18"/>
    <w:rsid w:val="00847E2A"/>
    <w:rsid w:val="00851208"/>
    <w:rsid w:val="008519A9"/>
    <w:rsid w:val="00852A04"/>
    <w:rsid w:val="008541FB"/>
    <w:rsid w:val="00855797"/>
    <w:rsid w:val="00856280"/>
    <w:rsid w:val="008573E2"/>
    <w:rsid w:val="0086208A"/>
    <w:rsid w:val="0086214C"/>
    <w:rsid w:val="0086264C"/>
    <w:rsid w:val="00864AF0"/>
    <w:rsid w:val="008657E7"/>
    <w:rsid w:val="00865CB5"/>
    <w:rsid w:val="008660B7"/>
    <w:rsid w:val="00867319"/>
    <w:rsid w:val="00867523"/>
    <w:rsid w:val="0087278F"/>
    <w:rsid w:val="008734D5"/>
    <w:rsid w:val="008743C0"/>
    <w:rsid w:val="008758D8"/>
    <w:rsid w:val="00876B9D"/>
    <w:rsid w:val="00877E3D"/>
    <w:rsid w:val="008805EE"/>
    <w:rsid w:val="00881142"/>
    <w:rsid w:val="00881D20"/>
    <w:rsid w:val="008834C1"/>
    <w:rsid w:val="00884AE5"/>
    <w:rsid w:val="008869BB"/>
    <w:rsid w:val="00890824"/>
    <w:rsid w:val="008929A6"/>
    <w:rsid w:val="00894FAC"/>
    <w:rsid w:val="008A2DAE"/>
    <w:rsid w:val="008A3AE1"/>
    <w:rsid w:val="008A6A22"/>
    <w:rsid w:val="008A7FC3"/>
    <w:rsid w:val="008B025B"/>
    <w:rsid w:val="008B21AA"/>
    <w:rsid w:val="008C01BA"/>
    <w:rsid w:val="008C3487"/>
    <w:rsid w:val="008C680C"/>
    <w:rsid w:val="008C69AB"/>
    <w:rsid w:val="008C704C"/>
    <w:rsid w:val="008D2A3A"/>
    <w:rsid w:val="008D34ED"/>
    <w:rsid w:val="008D38CB"/>
    <w:rsid w:val="008D4153"/>
    <w:rsid w:val="008D4727"/>
    <w:rsid w:val="008D5732"/>
    <w:rsid w:val="008D764F"/>
    <w:rsid w:val="008E2490"/>
    <w:rsid w:val="008E551E"/>
    <w:rsid w:val="008F0A6C"/>
    <w:rsid w:val="008F16CB"/>
    <w:rsid w:val="008F1847"/>
    <w:rsid w:val="008F1CDD"/>
    <w:rsid w:val="008F29D3"/>
    <w:rsid w:val="008F3433"/>
    <w:rsid w:val="008F4198"/>
    <w:rsid w:val="008F5B02"/>
    <w:rsid w:val="008F7DBF"/>
    <w:rsid w:val="00900051"/>
    <w:rsid w:val="00900A27"/>
    <w:rsid w:val="00901DF3"/>
    <w:rsid w:val="00903B5C"/>
    <w:rsid w:val="009076FA"/>
    <w:rsid w:val="00907CD7"/>
    <w:rsid w:val="00911130"/>
    <w:rsid w:val="00911326"/>
    <w:rsid w:val="00912EC2"/>
    <w:rsid w:val="00913D9A"/>
    <w:rsid w:val="009150D1"/>
    <w:rsid w:val="009155C6"/>
    <w:rsid w:val="00917746"/>
    <w:rsid w:val="00927D43"/>
    <w:rsid w:val="00930B14"/>
    <w:rsid w:val="009310EB"/>
    <w:rsid w:val="00931A58"/>
    <w:rsid w:val="009325A2"/>
    <w:rsid w:val="009330AF"/>
    <w:rsid w:val="00934F39"/>
    <w:rsid w:val="00935990"/>
    <w:rsid w:val="00937757"/>
    <w:rsid w:val="009377AB"/>
    <w:rsid w:val="00937F10"/>
    <w:rsid w:val="00940A77"/>
    <w:rsid w:val="00940B92"/>
    <w:rsid w:val="00942C50"/>
    <w:rsid w:val="00943CA5"/>
    <w:rsid w:val="009441D1"/>
    <w:rsid w:val="009454B9"/>
    <w:rsid w:val="00945CD4"/>
    <w:rsid w:val="009468B4"/>
    <w:rsid w:val="00946BFE"/>
    <w:rsid w:val="0095298F"/>
    <w:rsid w:val="00952AA6"/>
    <w:rsid w:val="00952BDD"/>
    <w:rsid w:val="00954EF5"/>
    <w:rsid w:val="009579A8"/>
    <w:rsid w:val="00961000"/>
    <w:rsid w:val="00963689"/>
    <w:rsid w:val="00963C7E"/>
    <w:rsid w:val="00964CD1"/>
    <w:rsid w:val="00965376"/>
    <w:rsid w:val="00967030"/>
    <w:rsid w:val="0097184C"/>
    <w:rsid w:val="009810BC"/>
    <w:rsid w:val="009811D3"/>
    <w:rsid w:val="00981DBE"/>
    <w:rsid w:val="00982DE3"/>
    <w:rsid w:val="009878B8"/>
    <w:rsid w:val="0099028B"/>
    <w:rsid w:val="009920C4"/>
    <w:rsid w:val="00994EB7"/>
    <w:rsid w:val="00995B53"/>
    <w:rsid w:val="009A02B6"/>
    <w:rsid w:val="009A0B9C"/>
    <w:rsid w:val="009A1A2C"/>
    <w:rsid w:val="009A2595"/>
    <w:rsid w:val="009A4C4A"/>
    <w:rsid w:val="009A51C7"/>
    <w:rsid w:val="009B0811"/>
    <w:rsid w:val="009B1B87"/>
    <w:rsid w:val="009B29F6"/>
    <w:rsid w:val="009B5FB3"/>
    <w:rsid w:val="009C055D"/>
    <w:rsid w:val="009C07B1"/>
    <w:rsid w:val="009C0C79"/>
    <w:rsid w:val="009C2A51"/>
    <w:rsid w:val="009D002F"/>
    <w:rsid w:val="009D0525"/>
    <w:rsid w:val="009D0B18"/>
    <w:rsid w:val="009D27DF"/>
    <w:rsid w:val="009D332E"/>
    <w:rsid w:val="009D734B"/>
    <w:rsid w:val="009E1259"/>
    <w:rsid w:val="009E2CD0"/>
    <w:rsid w:val="009E3081"/>
    <w:rsid w:val="009E37E1"/>
    <w:rsid w:val="009F0D7F"/>
    <w:rsid w:val="009F103F"/>
    <w:rsid w:val="009F1397"/>
    <w:rsid w:val="009F1A10"/>
    <w:rsid w:val="00A03BF2"/>
    <w:rsid w:val="00A0484D"/>
    <w:rsid w:val="00A05A98"/>
    <w:rsid w:val="00A05E2C"/>
    <w:rsid w:val="00A071EA"/>
    <w:rsid w:val="00A10443"/>
    <w:rsid w:val="00A15806"/>
    <w:rsid w:val="00A169A8"/>
    <w:rsid w:val="00A17189"/>
    <w:rsid w:val="00A24BFA"/>
    <w:rsid w:val="00A260C8"/>
    <w:rsid w:val="00A26D42"/>
    <w:rsid w:val="00A318E3"/>
    <w:rsid w:val="00A32450"/>
    <w:rsid w:val="00A33BE9"/>
    <w:rsid w:val="00A34E0A"/>
    <w:rsid w:val="00A36721"/>
    <w:rsid w:val="00A40C5E"/>
    <w:rsid w:val="00A42118"/>
    <w:rsid w:val="00A42DED"/>
    <w:rsid w:val="00A47AA3"/>
    <w:rsid w:val="00A50BDB"/>
    <w:rsid w:val="00A50BE0"/>
    <w:rsid w:val="00A52692"/>
    <w:rsid w:val="00A52AEE"/>
    <w:rsid w:val="00A57ECF"/>
    <w:rsid w:val="00A604C9"/>
    <w:rsid w:val="00A62638"/>
    <w:rsid w:val="00A6551B"/>
    <w:rsid w:val="00A6622D"/>
    <w:rsid w:val="00A66AB9"/>
    <w:rsid w:val="00A706BC"/>
    <w:rsid w:val="00A71C90"/>
    <w:rsid w:val="00A71DBB"/>
    <w:rsid w:val="00A723E9"/>
    <w:rsid w:val="00A76208"/>
    <w:rsid w:val="00A77407"/>
    <w:rsid w:val="00A77814"/>
    <w:rsid w:val="00A8106C"/>
    <w:rsid w:val="00A83D55"/>
    <w:rsid w:val="00A856DA"/>
    <w:rsid w:val="00A85876"/>
    <w:rsid w:val="00A865D0"/>
    <w:rsid w:val="00A874F9"/>
    <w:rsid w:val="00A87A45"/>
    <w:rsid w:val="00A93A33"/>
    <w:rsid w:val="00A95210"/>
    <w:rsid w:val="00AA0546"/>
    <w:rsid w:val="00AA0BF7"/>
    <w:rsid w:val="00AA1A0C"/>
    <w:rsid w:val="00AB1D5D"/>
    <w:rsid w:val="00AB29BB"/>
    <w:rsid w:val="00AB4737"/>
    <w:rsid w:val="00AB5811"/>
    <w:rsid w:val="00AB65FE"/>
    <w:rsid w:val="00AC05B1"/>
    <w:rsid w:val="00AC0FDC"/>
    <w:rsid w:val="00AC30E7"/>
    <w:rsid w:val="00AC3899"/>
    <w:rsid w:val="00AC42D6"/>
    <w:rsid w:val="00AC6B2F"/>
    <w:rsid w:val="00AC779F"/>
    <w:rsid w:val="00AD2EFC"/>
    <w:rsid w:val="00AD45C9"/>
    <w:rsid w:val="00AD46E6"/>
    <w:rsid w:val="00AD4EBD"/>
    <w:rsid w:val="00AD4F74"/>
    <w:rsid w:val="00AD708A"/>
    <w:rsid w:val="00AE00A1"/>
    <w:rsid w:val="00AE18B7"/>
    <w:rsid w:val="00AF2EEE"/>
    <w:rsid w:val="00AF45E3"/>
    <w:rsid w:val="00AF4D11"/>
    <w:rsid w:val="00AF6305"/>
    <w:rsid w:val="00AF6C05"/>
    <w:rsid w:val="00AF6F10"/>
    <w:rsid w:val="00B003A4"/>
    <w:rsid w:val="00B01480"/>
    <w:rsid w:val="00B02E7B"/>
    <w:rsid w:val="00B100C3"/>
    <w:rsid w:val="00B10AB4"/>
    <w:rsid w:val="00B117ED"/>
    <w:rsid w:val="00B12042"/>
    <w:rsid w:val="00B17D1C"/>
    <w:rsid w:val="00B212C3"/>
    <w:rsid w:val="00B31573"/>
    <w:rsid w:val="00B328E8"/>
    <w:rsid w:val="00B32C45"/>
    <w:rsid w:val="00B33532"/>
    <w:rsid w:val="00B35F83"/>
    <w:rsid w:val="00B40100"/>
    <w:rsid w:val="00B44719"/>
    <w:rsid w:val="00B47DCE"/>
    <w:rsid w:val="00B53F19"/>
    <w:rsid w:val="00B5550A"/>
    <w:rsid w:val="00B55D54"/>
    <w:rsid w:val="00B569C0"/>
    <w:rsid w:val="00B60496"/>
    <w:rsid w:val="00B60CEA"/>
    <w:rsid w:val="00B64B27"/>
    <w:rsid w:val="00B64EA0"/>
    <w:rsid w:val="00B65AE6"/>
    <w:rsid w:val="00B65F91"/>
    <w:rsid w:val="00B66CE8"/>
    <w:rsid w:val="00B71D03"/>
    <w:rsid w:val="00B723A7"/>
    <w:rsid w:val="00B81123"/>
    <w:rsid w:val="00B8153B"/>
    <w:rsid w:val="00B82826"/>
    <w:rsid w:val="00B85470"/>
    <w:rsid w:val="00B86327"/>
    <w:rsid w:val="00B86C6B"/>
    <w:rsid w:val="00B90140"/>
    <w:rsid w:val="00B93510"/>
    <w:rsid w:val="00B942C4"/>
    <w:rsid w:val="00B94E18"/>
    <w:rsid w:val="00B95280"/>
    <w:rsid w:val="00BA0835"/>
    <w:rsid w:val="00BA2EAD"/>
    <w:rsid w:val="00BA4B03"/>
    <w:rsid w:val="00BB1482"/>
    <w:rsid w:val="00BB6530"/>
    <w:rsid w:val="00BB6A81"/>
    <w:rsid w:val="00BC1FE1"/>
    <w:rsid w:val="00BC2A18"/>
    <w:rsid w:val="00BC47FC"/>
    <w:rsid w:val="00BD0014"/>
    <w:rsid w:val="00BD0297"/>
    <w:rsid w:val="00BD08C3"/>
    <w:rsid w:val="00BD4BAD"/>
    <w:rsid w:val="00BD64F2"/>
    <w:rsid w:val="00BD728A"/>
    <w:rsid w:val="00BE33DE"/>
    <w:rsid w:val="00BE6C96"/>
    <w:rsid w:val="00BF12BC"/>
    <w:rsid w:val="00BF40D2"/>
    <w:rsid w:val="00BF7681"/>
    <w:rsid w:val="00BF7B97"/>
    <w:rsid w:val="00C00646"/>
    <w:rsid w:val="00C10000"/>
    <w:rsid w:val="00C11DFD"/>
    <w:rsid w:val="00C11E91"/>
    <w:rsid w:val="00C13AA3"/>
    <w:rsid w:val="00C13F03"/>
    <w:rsid w:val="00C15235"/>
    <w:rsid w:val="00C15605"/>
    <w:rsid w:val="00C2119C"/>
    <w:rsid w:val="00C234D9"/>
    <w:rsid w:val="00C23D23"/>
    <w:rsid w:val="00C23FE3"/>
    <w:rsid w:val="00C23FE6"/>
    <w:rsid w:val="00C246A2"/>
    <w:rsid w:val="00C26012"/>
    <w:rsid w:val="00C30A94"/>
    <w:rsid w:val="00C3174A"/>
    <w:rsid w:val="00C342B1"/>
    <w:rsid w:val="00C343A1"/>
    <w:rsid w:val="00C3582F"/>
    <w:rsid w:val="00C379A5"/>
    <w:rsid w:val="00C41FFB"/>
    <w:rsid w:val="00C4758C"/>
    <w:rsid w:val="00C505B6"/>
    <w:rsid w:val="00C50714"/>
    <w:rsid w:val="00C524A6"/>
    <w:rsid w:val="00C53776"/>
    <w:rsid w:val="00C61389"/>
    <w:rsid w:val="00C62525"/>
    <w:rsid w:val="00C6465B"/>
    <w:rsid w:val="00C66F9A"/>
    <w:rsid w:val="00C7044A"/>
    <w:rsid w:val="00C71D4E"/>
    <w:rsid w:val="00C76F46"/>
    <w:rsid w:val="00C81EF1"/>
    <w:rsid w:val="00C823D8"/>
    <w:rsid w:val="00C829FA"/>
    <w:rsid w:val="00C83F24"/>
    <w:rsid w:val="00C850D1"/>
    <w:rsid w:val="00C8559F"/>
    <w:rsid w:val="00C86595"/>
    <w:rsid w:val="00C870C4"/>
    <w:rsid w:val="00C907E7"/>
    <w:rsid w:val="00C94444"/>
    <w:rsid w:val="00C968C4"/>
    <w:rsid w:val="00C97799"/>
    <w:rsid w:val="00CA6A01"/>
    <w:rsid w:val="00CA6E00"/>
    <w:rsid w:val="00CB11E9"/>
    <w:rsid w:val="00CB181E"/>
    <w:rsid w:val="00CB5624"/>
    <w:rsid w:val="00CC2989"/>
    <w:rsid w:val="00CC375D"/>
    <w:rsid w:val="00CC3833"/>
    <w:rsid w:val="00CC5642"/>
    <w:rsid w:val="00CC5960"/>
    <w:rsid w:val="00CC6639"/>
    <w:rsid w:val="00CC73CE"/>
    <w:rsid w:val="00CC79E9"/>
    <w:rsid w:val="00CD1AF1"/>
    <w:rsid w:val="00CD3027"/>
    <w:rsid w:val="00CD41BF"/>
    <w:rsid w:val="00CD56A8"/>
    <w:rsid w:val="00CE1CAE"/>
    <w:rsid w:val="00CE20AA"/>
    <w:rsid w:val="00CE46D6"/>
    <w:rsid w:val="00CE646B"/>
    <w:rsid w:val="00CF13F0"/>
    <w:rsid w:val="00CF178E"/>
    <w:rsid w:val="00CF29EB"/>
    <w:rsid w:val="00CF5488"/>
    <w:rsid w:val="00CF5B50"/>
    <w:rsid w:val="00CF7E65"/>
    <w:rsid w:val="00D03F1F"/>
    <w:rsid w:val="00D05412"/>
    <w:rsid w:val="00D10002"/>
    <w:rsid w:val="00D109EF"/>
    <w:rsid w:val="00D10DF5"/>
    <w:rsid w:val="00D11308"/>
    <w:rsid w:val="00D1185D"/>
    <w:rsid w:val="00D14D37"/>
    <w:rsid w:val="00D169C0"/>
    <w:rsid w:val="00D21542"/>
    <w:rsid w:val="00D30BEE"/>
    <w:rsid w:val="00D31A1D"/>
    <w:rsid w:val="00D332A0"/>
    <w:rsid w:val="00D33C1A"/>
    <w:rsid w:val="00D34476"/>
    <w:rsid w:val="00D34777"/>
    <w:rsid w:val="00D449F5"/>
    <w:rsid w:val="00D44DE8"/>
    <w:rsid w:val="00D451D5"/>
    <w:rsid w:val="00D454CF"/>
    <w:rsid w:val="00D4581D"/>
    <w:rsid w:val="00D4763F"/>
    <w:rsid w:val="00D47BDD"/>
    <w:rsid w:val="00D51DC3"/>
    <w:rsid w:val="00D547C8"/>
    <w:rsid w:val="00D54AAA"/>
    <w:rsid w:val="00D655AB"/>
    <w:rsid w:val="00D677C6"/>
    <w:rsid w:val="00D70952"/>
    <w:rsid w:val="00D7267A"/>
    <w:rsid w:val="00D74F55"/>
    <w:rsid w:val="00D7566E"/>
    <w:rsid w:val="00D77498"/>
    <w:rsid w:val="00D80C89"/>
    <w:rsid w:val="00D81152"/>
    <w:rsid w:val="00D81C20"/>
    <w:rsid w:val="00D836F5"/>
    <w:rsid w:val="00D83CFE"/>
    <w:rsid w:val="00D8493A"/>
    <w:rsid w:val="00D86343"/>
    <w:rsid w:val="00D87116"/>
    <w:rsid w:val="00D877E4"/>
    <w:rsid w:val="00D91276"/>
    <w:rsid w:val="00D9152D"/>
    <w:rsid w:val="00D940A6"/>
    <w:rsid w:val="00D94B0B"/>
    <w:rsid w:val="00D9670C"/>
    <w:rsid w:val="00D96D2A"/>
    <w:rsid w:val="00DA2B5B"/>
    <w:rsid w:val="00DA4C31"/>
    <w:rsid w:val="00DA56B6"/>
    <w:rsid w:val="00DA7F33"/>
    <w:rsid w:val="00DB0831"/>
    <w:rsid w:val="00DB3CF6"/>
    <w:rsid w:val="00DB405B"/>
    <w:rsid w:val="00DB58C6"/>
    <w:rsid w:val="00DC1F52"/>
    <w:rsid w:val="00DC6425"/>
    <w:rsid w:val="00DC69C6"/>
    <w:rsid w:val="00DD00DD"/>
    <w:rsid w:val="00DD06F9"/>
    <w:rsid w:val="00DD0CE3"/>
    <w:rsid w:val="00DD1188"/>
    <w:rsid w:val="00DD2034"/>
    <w:rsid w:val="00DD38BA"/>
    <w:rsid w:val="00DD395D"/>
    <w:rsid w:val="00DD60A9"/>
    <w:rsid w:val="00DD7001"/>
    <w:rsid w:val="00DE2C22"/>
    <w:rsid w:val="00DE36FC"/>
    <w:rsid w:val="00DE6889"/>
    <w:rsid w:val="00DE705F"/>
    <w:rsid w:val="00DE78D6"/>
    <w:rsid w:val="00DF1D50"/>
    <w:rsid w:val="00DF366A"/>
    <w:rsid w:val="00DF641A"/>
    <w:rsid w:val="00DF6786"/>
    <w:rsid w:val="00DF7872"/>
    <w:rsid w:val="00DF7A0B"/>
    <w:rsid w:val="00E005ED"/>
    <w:rsid w:val="00E0068D"/>
    <w:rsid w:val="00E00B55"/>
    <w:rsid w:val="00E01CBE"/>
    <w:rsid w:val="00E01D7C"/>
    <w:rsid w:val="00E03D93"/>
    <w:rsid w:val="00E0446D"/>
    <w:rsid w:val="00E103AE"/>
    <w:rsid w:val="00E139B8"/>
    <w:rsid w:val="00E13F1F"/>
    <w:rsid w:val="00E1676C"/>
    <w:rsid w:val="00E17330"/>
    <w:rsid w:val="00E21A1D"/>
    <w:rsid w:val="00E22372"/>
    <w:rsid w:val="00E232D4"/>
    <w:rsid w:val="00E2419F"/>
    <w:rsid w:val="00E311E2"/>
    <w:rsid w:val="00E3270F"/>
    <w:rsid w:val="00E32C7A"/>
    <w:rsid w:val="00E359AC"/>
    <w:rsid w:val="00E37F2A"/>
    <w:rsid w:val="00E4088C"/>
    <w:rsid w:val="00E45168"/>
    <w:rsid w:val="00E52FD3"/>
    <w:rsid w:val="00E55938"/>
    <w:rsid w:val="00E56F26"/>
    <w:rsid w:val="00E61A42"/>
    <w:rsid w:val="00E63E3D"/>
    <w:rsid w:val="00E64A68"/>
    <w:rsid w:val="00E66239"/>
    <w:rsid w:val="00E67071"/>
    <w:rsid w:val="00E70F91"/>
    <w:rsid w:val="00E72CE6"/>
    <w:rsid w:val="00E743F1"/>
    <w:rsid w:val="00E7565F"/>
    <w:rsid w:val="00E812AE"/>
    <w:rsid w:val="00E8695F"/>
    <w:rsid w:val="00E86FD4"/>
    <w:rsid w:val="00E87542"/>
    <w:rsid w:val="00E875D0"/>
    <w:rsid w:val="00E952BB"/>
    <w:rsid w:val="00E97172"/>
    <w:rsid w:val="00E97A0B"/>
    <w:rsid w:val="00EA0474"/>
    <w:rsid w:val="00EA0B0E"/>
    <w:rsid w:val="00EA44E8"/>
    <w:rsid w:val="00EA525C"/>
    <w:rsid w:val="00EA52BA"/>
    <w:rsid w:val="00EA681A"/>
    <w:rsid w:val="00EA7485"/>
    <w:rsid w:val="00EB0E5A"/>
    <w:rsid w:val="00EB1F9C"/>
    <w:rsid w:val="00EB6F9A"/>
    <w:rsid w:val="00EB7AAF"/>
    <w:rsid w:val="00EC1D0E"/>
    <w:rsid w:val="00EC4243"/>
    <w:rsid w:val="00EC6ACF"/>
    <w:rsid w:val="00EC72D8"/>
    <w:rsid w:val="00EC7E12"/>
    <w:rsid w:val="00ED024B"/>
    <w:rsid w:val="00ED0E1F"/>
    <w:rsid w:val="00ED22F7"/>
    <w:rsid w:val="00ED28F3"/>
    <w:rsid w:val="00ED2914"/>
    <w:rsid w:val="00ED33FE"/>
    <w:rsid w:val="00ED3CA0"/>
    <w:rsid w:val="00ED4250"/>
    <w:rsid w:val="00ED5F97"/>
    <w:rsid w:val="00EE251F"/>
    <w:rsid w:val="00EE2D7E"/>
    <w:rsid w:val="00EE55D5"/>
    <w:rsid w:val="00EE74D8"/>
    <w:rsid w:val="00EE7591"/>
    <w:rsid w:val="00EF1668"/>
    <w:rsid w:val="00EF72B5"/>
    <w:rsid w:val="00F001CE"/>
    <w:rsid w:val="00F00895"/>
    <w:rsid w:val="00F0139A"/>
    <w:rsid w:val="00F022E0"/>
    <w:rsid w:val="00F04E5E"/>
    <w:rsid w:val="00F104BC"/>
    <w:rsid w:val="00F10E84"/>
    <w:rsid w:val="00F140A6"/>
    <w:rsid w:val="00F1571A"/>
    <w:rsid w:val="00F159DF"/>
    <w:rsid w:val="00F15EF9"/>
    <w:rsid w:val="00F2005E"/>
    <w:rsid w:val="00F20943"/>
    <w:rsid w:val="00F2382A"/>
    <w:rsid w:val="00F272E5"/>
    <w:rsid w:val="00F27F65"/>
    <w:rsid w:val="00F3201A"/>
    <w:rsid w:val="00F34A4E"/>
    <w:rsid w:val="00F35026"/>
    <w:rsid w:val="00F4229E"/>
    <w:rsid w:val="00F43C67"/>
    <w:rsid w:val="00F46DF9"/>
    <w:rsid w:val="00F4777F"/>
    <w:rsid w:val="00F478ED"/>
    <w:rsid w:val="00F50181"/>
    <w:rsid w:val="00F527AA"/>
    <w:rsid w:val="00F52F2D"/>
    <w:rsid w:val="00F53923"/>
    <w:rsid w:val="00F67443"/>
    <w:rsid w:val="00F726CF"/>
    <w:rsid w:val="00F7398A"/>
    <w:rsid w:val="00F75AEC"/>
    <w:rsid w:val="00F7642D"/>
    <w:rsid w:val="00F76D39"/>
    <w:rsid w:val="00F776BF"/>
    <w:rsid w:val="00F77705"/>
    <w:rsid w:val="00F77BDA"/>
    <w:rsid w:val="00F80BE3"/>
    <w:rsid w:val="00F810AF"/>
    <w:rsid w:val="00F82915"/>
    <w:rsid w:val="00F85DF3"/>
    <w:rsid w:val="00F906A6"/>
    <w:rsid w:val="00F9116E"/>
    <w:rsid w:val="00F93613"/>
    <w:rsid w:val="00FA02DF"/>
    <w:rsid w:val="00FA1431"/>
    <w:rsid w:val="00FA3CC7"/>
    <w:rsid w:val="00FA4EFC"/>
    <w:rsid w:val="00FA6637"/>
    <w:rsid w:val="00FA7351"/>
    <w:rsid w:val="00FB030A"/>
    <w:rsid w:val="00FB3C61"/>
    <w:rsid w:val="00FB46C9"/>
    <w:rsid w:val="00FB7D38"/>
    <w:rsid w:val="00FC0694"/>
    <w:rsid w:val="00FC2577"/>
    <w:rsid w:val="00FC2E8F"/>
    <w:rsid w:val="00FC3D72"/>
    <w:rsid w:val="00FC7102"/>
    <w:rsid w:val="00FC731D"/>
    <w:rsid w:val="00FD0FCA"/>
    <w:rsid w:val="00FD11BD"/>
    <w:rsid w:val="00FD1F49"/>
    <w:rsid w:val="00FD2511"/>
    <w:rsid w:val="00FD3291"/>
    <w:rsid w:val="00FD3C07"/>
    <w:rsid w:val="00FD6253"/>
    <w:rsid w:val="00FD6D69"/>
    <w:rsid w:val="00FE230F"/>
    <w:rsid w:val="00FE2437"/>
    <w:rsid w:val="00FE34A1"/>
    <w:rsid w:val="00FE7DE6"/>
    <w:rsid w:val="00FF0744"/>
    <w:rsid w:val="00FF2AC9"/>
    <w:rsid w:val="00FF377F"/>
    <w:rsid w:val="00FF524D"/>
    <w:rsid w:val="00FF5ACB"/>
    <w:rsid w:val="01C03C49"/>
    <w:rsid w:val="02FE8FD8"/>
    <w:rsid w:val="049F98A6"/>
    <w:rsid w:val="04D7F00F"/>
    <w:rsid w:val="079275B7"/>
    <w:rsid w:val="0B2539D4"/>
    <w:rsid w:val="0B44620D"/>
    <w:rsid w:val="0C06B20F"/>
    <w:rsid w:val="0C65E6DA"/>
    <w:rsid w:val="0F14FB52"/>
    <w:rsid w:val="0F8A6001"/>
    <w:rsid w:val="0F917368"/>
    <w:rsid w:val="103C6165"/>
    <w:rsid w:val="129F0F61"/>
    <w:rsid w:val="12DD7A6F"/>
    <w:rsid w:val="147837DF"/>
    <w:rsid w:val="15274CA7"/>
    <w:rsid w:val="181471A1"/>
    <w:rsid w:val="18565C57"/>
    <w:rsid w:val="198651D0"/>
    <w:rsid w:val="19F96217"/>
    <w:rsid w:val="1B361565"/>
    <w:rsid w:val="1CEF3FFA"/>
    <w:rsid w:val="1DEDA00A"/>
    <w:rsid w:val="226FA4C4"/>
    <w:rsid w:val="244555FA"/>
    <w:rsid w:val="24B83508"/>
    <w:rsid w:val="25725B79"/>
    <w:rsid w:val="27F27963"/>
    <w:rsid w:val="2877A3CD"/>
    <w:rsid w:val="2895ABE1"/>
    <w:rsid w:val="299D3939"/>
    <w:rsid w:val="2A61F6D4"/>
    <w:rsid w:val="2B2982AD"/>
    <w:rsid w:val="2B310A91"/>
    <w:rsid w:val="2C98CCB1"/>
    <w:rsid w:val="2D7BFF5A"/>
    <w:rsid w:val="2F087D7B"/>
    <w:rsid w:val="308D7BFB"/>
    <w:rsid w:val="30B205AF"/>
    <w:rsid w:val="33A65AC9"/>
    <w:rsid w:val="386EABA5"/>
    <w:rsid w:val="3A78AF30"/>
    <w:rsid w:val="3F018B8C"/>
    <w:rsid w:val="3F755C5A"/>
    <w:rsid w:val="43CB8ABF"/>
    <w:rsid w:val="46428BC6"/>
    <w:rsid w:val="46ECA25D"/>
    <w:rsid w:val="490C3522"/>
    <w:rsid w:val="49D38F7A"/>
    <w:rsid w:val="4BF05D4F"/>
    <w:rsid w:val="4C52C00E"/>
    <w:rsid w:val="4E832098"/>
    <w:rsid w:val="4FFCB7BE"/>
    <w:rsid w:val="50419E0A"/>
    <w:rsid w:val="5A73EC36"/>
    <w:rsid w:val="5E061D0C"/>
    <w:rsid w:val="63282438"/>
    <w:rsid w:val="634A7BC4"/>
    <w:rsid w:val="63C30F63"/>
    <w:rsid w:val="6485569E"/>
    <w:rsid w:val="6666B566"/>
    <w:rsid w:val="66A72C69"/>
    <w:rsid w:val="6835DC3D"/>
    <w:rsid w:val="6913D0D2"/>
    <w:rsid w:val="6A70A71B"/>
    <w:rsid w:val="6E78DB61"/>
    <w:rsid w:val="71D5369F"/>
    <w:rsid w:val="725942AE"/>
    <w:rsid w:val="726ADB21"/>
    <w:rsid w:val="728C21FF"/>
    <w:rsid w:val="73AF0D83"/>
    <w:rsid w:val="73E0DF9D"/>
    <w:rsid w:val="75F028CB"/>
    <w:rsid w:val="7A8D0556"/>
    <w:rsid w:val="7AE07250"/>
    <w:rsid w:val="7B036062"/>
    <w:rsid w:val="7CA6FBDF"/>
    <w:rsid w:val="7E5FC3EF"/>
    <w:rsid w:val="7FD4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26C"/>
    <w:pPr>
      <w:spacing w:after="120" w:line="247" w:lineRule="auto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26C"/>
    <w:pPr>
      <w:keepNext/>
      <w:keepLines/>
      <w:spacing w:before="240"/>
      <w:outlineLvl w:val="0"/>
    </w:pPr>
    <w:rPr>
      <w:rFonts w:eastAsia="Times New Roman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26C"/>
    <w:pPr>
      <w:keepNext/>
      <w:keepLines/>
      <w:spacing w:before="160"/>
      <w:outlineLvl w:val="1"/>
    </w:pPr>
    <w:rPr>
      <w:rFonts w:eastAsia="Times New Roman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26C"/>
    <w:pPr>
      <w:keepNext/>
      <w:keepLines/>
      <w:spacing w:before="120"/>
      <w:outlineLvl w:val="2"/>
    </w:pPr>
    <w:rPr>
      <w:rFonts w:eastAsia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"/>
    <w:basedOn w:val="Normal"/>
    <w:link w:val="ListParagraphChar"/>
    <w:uiPriority w:val="34"/>
    <w:qFormat/>
    <w:rsid w:val="004A326C"/>
    <w:pPr>
      <w:ind w:left="720"/>
    </w:pPr>
  </w:style>
  <w:style w:type="table" w:styleId="TableGrid">
    <w:name w:val="Table Grid"/>
    <w:basedOn w:val="TableNormal"/>
    <w:uiPriority w:val="39"/>
    <w:rsid w:val="006E23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F71"/>
  </w:style>
  <w:style w:type="paragraph" w:styleId="Footer">
    <w:name w:val="footer"/>
    <w:basedOn w:val="Normal"/>
    <w:link w:val="Foot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F71"/>
  </w:style>
  <w:style w:type="character" w:styleId="Hyperlink">
    <w:name w:val="Hyperlink"/>
    <w:basedOn w:val="DefaultParagraphFont"/>
    <w:uiPriority w:val="99"/>
    <w:unhideWhenUsed/>
    <w:rsid w:val="00F9116E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116E"/>
    <w:rPr>
      <w:color w:val="605E5C"/>
      <w:shd w:val="clear" w:color="auto" w:fill="E1DFDD"/>
    </w:rPr>
  </w:style>
  <w:style w:type="paragraph" w:customStyle="1" w:styleId="textbox">
    <w:name w:val="textbox"/>
    <w:basedOn w:val="Normal"/>
    <w:link w:val="textboxChar"/>
    <w:rsid w:val="0056434D"/>
    <w:pPr>
      <w:ind w:left="1134"/>
    </w:pPr>
  </w:style>
  <w:style w:type="character" w:customStyle="1" w:styleId="textboxChar">
    <w:name w:val="textbox Char"/>
    <w:basedOn w:val="DefaultParagraphFont"/>
    <w:link w:val="textbox"/>
    <w:rsid w:val="0056434D"/>
    <w:rPr>
      <w:rFonts w:ascii="Arial" w:hAnsi="Arial"/>
      <w:sz w:val="24"/>
    </w:rPr>
  </w:style>
  <w:style w:type="character" w:customStyle="1" w:styleId="ListParagraphChar">
    <w:name w:val="List Paragraph Char"/>
    <w:aliases w:val="Dot pt Char"/>
    <w:basedOn w:val="DefaultParagraphFont"/>
    <w:link w:val="ListParagraph"/>
    <w:uiPriority w:val="34"/>
    <w:rsid w:val="004A326C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56434D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2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7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7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7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71E"/>
    <w:rPr>
      <w:rFonts w:ascii="Segoe UI" w:hAnsi="Segoe UI" w:cs="Segoe UI"/>
      <w:sz w:val="18"/>
      <w:szCs w:val="18"/>
    </w:rPr>
  </w:style>
  <w:style w:type="paragraph" w:customStyle="1" w:styleId="tabletext">
    <w:name w:val="table text"/>
    <w:basedOn w:val="Normal"/>
    <w:link w:val="tabletextChar"/>
    <w:qFormat/>
    <w:rsid w:val="004A326C"/>
    <w:pPr>
      <w:spacing w:before="120" w:line="240" w:lineRule="auto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4A326C"/>
    <w:rPr>
      <w:rFonts w:ascii="Arial" w:hAnsi="Arial"/>
    </w:rPr>
  </w:style>
  <w:style w:type="paragraph" w:customStyle="1" w:styleId="Listnospacing">
    <w:name w:val="List no spacing"/>
    <w:basedOn w:val="ListParagraph"/>
    <w:link w:val="ListnospacingChar"/>
    <w:qFormat/>
    <w:rsid w:val="004A326C"/>
    <w:pPr>
      <w:numPr>
        <w:numId w:val="14"/>
      </w:numPr>
    </w:pPr>
  </w:style>
  <w:style w:type="character" w:customStyle="1" w:styleId="ListnospacingChar">
    <w:name w:val="List no spacing Char"/>
    <w:basedOn w:val="ListParagraphChar"/>
    <w:link w:val="Listnospacing"/>
    <w:rsid w:val="004A326C"/>
    <w:rPr>
      <w:rFonts w:ascii="Arial" w:hAnsi="Arial"/>
      <w:sz w:val="24"/>
    </w:rPr>
  </w:style>
  <w:style w:type="paragraph" w:customStyle="1" w:styleId="Boxquote">
    <w:name w:val="Box quote"/>
    <w:basedOn w:val="Quote"/>
    <w:link w:val="BoxquoteChar"/>
    <w:qFormat/>
    <w:rsid w:val="004A326C"/>
    <w:pPr>
      <w:spacing w:before="0"/>
      <w:ind w:left="1418" w:right="0"/>
      <w:jc w:val="left"/>
    </w:pPr>
  </w:style>
  <w:style w:type="character" w:customStyle="1" w:styleId="BoxquoteChar">
    <w:name w:val="Box quote Char"/>
    <w:basedOn w:val="QuoteChar"/>
    <w:link w:val="Boxquote"/>
    <w:rsid w:val="004A326C"/>
    <w:rPr>
      <w:rFonts w:ascii="Arial" w:hAnsi="Arial"/>
      <w:i/>
      <w:iCs/>
      <w:color w:val="404040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A326C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sid w:val="004A326C"/>
    <w:rPr>
      <w:rFonts w:ascii="Arial" w:hAnsi="Arial"/>
      <w:i/>
      <w:iCs/>
      <w:color w:val="404040"/>
      <w:sz w:val="24"/>
    </w:rPr>
  </w:style>
  <w:style w:type="paragraph" w:customStyle="1" w:styleId="Boxquoteattrib">
    <w:name w:val="Box quote attrib"/>
    <w:basedOn w:val="Quote"/>
    <w:link w:val="BoxquoteattribChar"/>
    <w:qFormat/>
    <w:rsid w:val="004A326C"/>
    <w:pPr>
      <w:spacing w:before="0" w:after="0"/>
      <w:ind w:left="1418" w:right="0"/>
      <w:jc w:val="left"/>
    </w:pPr>
    <w:rPr>
      <w:rFonts w:ascii="Stag Medium" w:hAnsi="Stag Medium"/>
    </w:rPr>
  </w:style>
  <w:style w:type="character" w:customStyle="1" w:styleId="BoxquoteattribChar">
    <w:name w:val="Box quote attrib Char"/>
    <w:basedOn w:val="QuoteChar"/>
    <w:link w:val="Boxquoteattrib"/>
    <w:rsid w:val="004A326C"/>
    <w:rPr>
      <w:rFonts w:ascii="Stag Medium" w:hAnsi="Stag Medium"/>
      <w:i/>
      <w:iCs/>
      <w:color w:val="404040"/>
      <w:sz w:val="24"/>
    </w:rPr>
  </w:style>
  <w:style w:type="paragraph" w:customStyle="1" w:styleId="textboxpost">
    <w:name w:val="textbox post"/>
    <w:basedOn w:val="Normal"/>
    <w:link w:val="textboxpostChar"/>
    <w:qFormat/>
    <w:rsid w:val="004A326C"/>
  </w:style>
  <w:style w:type="character" w:customStyle="1" w:styleId="textboxpostChar">
    <w:name w:val="textbox post Char"/>
    <w:basedOn w:val="DefaultParagraphFont"/>
    <w:link w:val="textboxpost"/>
    <w:rsid w:val="004A326C"/>
    <w:rPr>
      <w:rFonts w:ascii="Arial" w:hAnsi="Arial"/>
      <w:sz w:val="24"/>
    </w:rPr>
  </w:style>
  <w:style w:type="paragraph" w:customStyle="1" w:styleId="textboxpre">
    <w:name w:val="textbox pre"/>
    <w:basedOn w:val="textboxpost"/>
    <w:link w:val="textboxpreChar"/>
    <w:qFormat/>
    <w:rsid w:val="004A326C"/>
    <w:pPr>
      <w:spacing w:after="0"/>
      <w:ind w:left="1134"/>
      <w:contextualSpacing/>
    </w:pPr>
  </w:style>
  <w:style w:type="character" w:customStyle="1" w:styleId="textboxpreChar">
    <w:name w:val="textbox pre Char"/>
    <w:basedOn w:val="textboxpostChar"/>
    <w:link w:val="textboxpre"/>
    <w:rsid w:val="004A326C"/>
    <w:rPr>
      <w:rFonts w:ascii="Arial" w:hAnsi="Arial"/>
      <w:sz w:val="24"/>
    </w:rPr>
  </w:style>
  <w:style w:type="paragraph" w:customStyle="1" w:styleId="doctype">
    <w:name w:val="doctype"/>
    <w:basedOn w:val="Title"/>
    <w:link w:val="doctypeChar"/>
    <w:qFormat/>
    <w:rsid w:val="004A326C"/>
    <w:pPr>
      <w:spacing w:after="120"/>
    </w:pPr>
    <w:rPr>
      <w:sz w:val="36"/>
    </w:rPr>
  </w:style>
  <w:style w:type="character" w:customStyle="1" w:styleId="doctypeChar">
    <w:name w:val="doctype Char"/>
    <w:basedOn w:val="TitleChar"/>
    <w:link w:val="doctype"/>
    <w:rsid w:val="004A326C"/>
    <w:rPr>
      <w:rFonts w:ascii="Arial" w:eastAsia="Times New Roman" w:hAnsi="Arial" w:cs="Times New Roman"/>
      <w:spacing w:val="-10"/>
      <w:kern w:val="28"/>
      <w:sz w:val="3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4A326C"/>
    <w:pPr>
      <w:spacing w:after="0" w:line="240" w:lineRule="auto"/>
      <w:contextualSpacing/>
    </w:pPr>
    <w:rPr>
      <w:rFonts w:eastAsia="Times New Roman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26C"/>
    <w:rPr>
      <w:rFonts w:ascii="Arial" w:eastAsia="Times New Roman" w:hAnsi="Arial" w:cs="Times New Roman"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326C"/>
    <w:rPr>
      <w:rFonts w:ascii="Arial" w:eastAsia="Times New Roman" w:hAnsi="Arial" w:cs="Times New Roman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26C"/>
    <w:rPr>
      <w:rFonts w:ascii="Arial" w:eastAsia="Times New Roman" w:hAnsi="Arial" w:cs="Times New Roman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26C"/>
    <w:rPr>
      <w:rFonts w:ascii="Arial" w:eastAsia="Times New Roman" w:hAnsi="Arial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26C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A326C"/>
    <w:rPr>
      <w:rFonts w:eastAsia="Times New Roman"/>
      <w:color w:val="5A5A5A"/>
      <w:spacing w:val="15"/>
    </w:rPr>
  </w:style>
  <w:style w:type="character" w:styleId="Strong">
    <w:name w:val="Strong"/>
    <w:basedOn w:val="DefaultParagraphFont"/>
    <w:uiPriority w:val="22"/>
    <w:qFormat/>
    <w:rsid w:val="004A326C"/>
    <w:rPr>
      <w:rFonts w:ascii="Arial" w:hAnsi="Arial"/>
      <w:b/>
      <w:bCs/>
    </w:rPr>
  </w:style>
  <w:style w:type="paragraph" w:styleId="NoSpacing">
    <w:name w:val="No Spacing"/>
    <w:uiPriority w:val="1"/>
    <w:qFormat/>
    <w:rsid w:val="004A326C"/>
    <w:rPr>
      <w:rFonts w:ascii="HelveticaNeue LT 45 Light" w:hAnsi="HelveticaNeue LT 45 Light"/>
      <w:sz w:val="24"/>
      <w:szCs w:val="22"/>
      <w:lang w:eastAsia="en-US"/>
    </w:rPr>
  </w:style>
  <w:style w:type="character" w:styleId="SubtleEmphasis">
    <w:name w:val="Subtle Emphasis"/>
    <w:aliases w:val="white_text"/>
    <w:basedOn w:val="DefaultParagraphFont"/>
    <w:uiPriority w:val="19"/>
    <w:qFormat/>
    <w:rsid w:val="004A326C"/>
    <w:rPr>
      <w:i/>
      <w:iCs/>
      <w:color w:val="FFFFFF"/>
    </w:rPr>
  </w:style>
  <w:style w:type="character" w:styleId="IntenseEmphasis">
    <w:name w:val="Intense Emphasis"/>
    <w:basedOn w:val="DefaultParagraphFont"/>
    <w:uiPriority w:val="21"/>
    <w:qFormat/>
    <w:rsid w:val="004A326C"/>
    <w:rPr>
      <w:i/>
      <w:iCs/>
      <w:color w:val="4472C4"/>
    </w:rPr>
  </w:style>
  <w:style w:type="character" w:styleId="FollowedHyperlink">
    <w:name w:val="FollowedHyperlink"/>
    <w:basedOn w:val="DefaultParagraphFont"/>
    <w:uiPriority w:val="99"/>
    <w:semiHidden/>
    <w:unhideWhenUsed/>
    <w:rsid w:val="00F10E84"/>
    <w:rPr>
      <w:color w:val="954F72"/>
      <w:u w:val="single"/>
    </w:rPr>
  </w:style>
  <w:style w:type="paragraph" w:customStyle="1" w:styleId="paragraph">
    <w:name w:val="paragraph"/>
    <w:basedOn w:val="Normal"/>
    <w:rsid w:val="006A1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6A1C2D"/>
  </w:style>
  <w:style w:type="character" w:customStyle="1" w:styleId="eop">
    <w:name w:val="eop"/>
    <w:basedOn w:val="DefaultParagraphFont"/>
    <w:rsid w:val="006A1C2D"/>
  </w:style>
  <w:style w:type="paragraph" w:styleId="DocumentMap">
    <w:name w:val="Document Map"/>
    <w:basedOn w:val="Normal"/>
    <w:link w:val="DocumentMapChar"/>
    <w:uiPriority w:val="99"/>
    <w:semiHidden/>
    <w:unhideWhenUsed/>
    <w:rsid w:val="00C870C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70C4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basedOn w:val="DefaultParagraphFont"/>
    <w:rsid w:val="00C870C4"/>
    <w:rPr>
      <w:rFonts w:ascii="Assistant-Bold" w:hAnsi="Assistant-Bold" w:hint="default"/>
      <w:b/>
      <w:bCs/>
      <w:i w:val="0"/>
      <w:iCs w:val="0"/>
      <w:color w:val="373C3E"/>
      <w:sz w:val="20"/>
      <w:szCs w:val="20"/>
    </w:rPr>
  </w:style>
  <w:style w:type="character" w:customStyle="1" w:styleId="fontstyle21">
    <w:name w:val="fontstyle21"/>
    <w:basedOn w:val="DefaultParagraphFont"/>
    <w:rsid w:val="004B5094"/>
    <w:rPr>
      <w:rFonts w:ascii="Assistant-Regular" w:hAnsi="Assistant-Regular" w:hint="default"/>
      <w:b w:val="0"/>
      <w:bCs w:val="0"/>
      <w:i w:val="0"/>
      <w:iCs w:val="0"/>
      <w:color w:val="373C3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3B9BD64E6724F9750495FE184F1D2" ma:contentTypeVersion="12" ma:contentTypeDescription="Create a new document." ma:contentTypeScope="" ma:versionID="a4fe998464aaf60228d9c7ea6d815d0e">
  <xsd:schema xmlns:xsd="http://www.w3.org/2001/XMLSchema" xmlns:xs="http://www.w3.org/2001/XMLSchema" xmlns:p="http://schemas.microsoft.com/office/2006/metadata/properties" xmlns:ns2="9448f32c-ca11-482f-af49-f6ce46c2ccee" xmlns:ns3="0ef23576-0d34-4cac-951a-ae0e877faaf8" targetNamespace="http://schemas.microsoft.com/office/2006/metadata/properties" ma:root="true" ma:fieldsID="fdaeb3415d80f98cd74a85fb3c30b2c0" ns2:_="" ns3:_="">
    <xsd:import namespace="9448f32c-ca11-482f-af49-f6ce46c2ccee"/>
    <xsd:import namespace="0ef23576-0d34-4cac-951a-ae0e877faa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8f32c-ca11-482f-af49-f6ce46c2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23576-0d34-4cac-951a-ae0e877faa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7F250-597C-4AAD-9138-DCF2040C4E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BECFBFE-5F9D-4BAD-A5AC-4D347F3CF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8f32c-ca11-482f-af49-f6ce46c2ccee"/>
    <ds:schemaRef ds:uri="0ef23576-0d34-4cac-951a-ae0e877fa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A93AD0-7700-43E0-A8CF-3A8636AD7A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F6CE02-D66B-4DA8-ADF5-0DA8FE6CC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Birrane</dc:creator>
  <cp:lastModifiedBy>Tony Yule</cp:lastModifiedBy>
  <cp:revision>27</cp:revision>
  <dcterms:created xsi:type="dcterms:W3CDTF">2024-11-19T14:41:00Z</dcterms:created>
  <dcterms:modified xsi:type="dcterms:W3CDTF">2026-01-19T13:28:00Z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0x01010006B3B9BD64E6724F9750495FE184F1D2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Order">
    <vt:r8>1685000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TemplateUrl">
    <vt:lpwstr/>
  </property>
  <property fmtid="{D5CDD505-2E9C-101B-9397-08002B2CF9AE}" pid="10" name="SharedWithUsers">
    <vt:lpwstr>38;#Rebecca Birrane;#56;#Michael Hopkins;#12;#Mark Crosby;#119;#Tanya Curry;#6;#Suzanne Rodrigues;#98;#Kerry Walsh;#44;#Tom Platt;#28;#Emily Hatcher</vt:lpwstr>
  </property>
</Properties>
</file>